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24"/>
          <w:szCs w:val="24"/>
        </w:rPr>
        <w:id w:val="247937273"/>
        <w:docPartObj>
          <w:docPartGallery w:val="Cover Pages"/>
          <w:docPartUnique/>
        </w:docPartObj>
      </w:sdtPr>
      <w:sdtEndPr/>
      <w:sdtContent>
        <w:p w14:paraId="63B14B18" w14:textId="77777777" w:rsidR="00C664AE" w:rsidRPr="00DC1C6D" w:rsidRDefault="00C664AE" w:rsidP="00DC1C6D">
          <w:pPr>
            <w:pStyle w:val="NoSpacing"/>
            <w:spacing w:line="360" w:lineRule="auto"/>
            <w:jc w:val="center"/>
            <w:rPr>
              <w:sz w:val="24"/>
              <w:szCs w:val="24"/>
            </w:rPr>
          </w:pPr>
        </w:p>
        <w:p w14:paraId="00A60C1C" w14:textId="77777777" w:rsidR="00C664AE" w:rsidRPr="00DC1C6D" w:rsidRDefault="00C664AE" w:rsidP="00E57058">
          <w:pPr>
            <w:pStyle w:val="NoSpacing"/>
            <w:spacing w:line="360" w:lineRule="auto"/>
            <w:rPr>
              <w:sz w:val="24"/>
              <w:szCs w:val="24"/>
            </w:rPr>
          </w:pPr>
        </w:p>
        <w:p w14:paraId="7D2B30B6" w14:textId="77777777" w:rsidR="00C664AE" w:rsidRPr="00DC1C6D" w:rsidRDefault="00C664AE" w:rsidP="00DC1C6D">
          <w:pPr>
            <w:pStyle w:val="NoSpacing"/>
            <w:spacing w:line="360" w:lineRule="auto"/>
            <w:jc w:val="center"/>
            <w:rPr>
              <w:sz w:val="24"/>
              <w:szCs w:val="24"/>
            </w:rPr>
          </w:pPr>
        </w:p>
        <w:p w14:paraId="7CF8AC34" w14:textId="77777777" w:rsidR="00C664AE" w:rsidRPr="00DC1C6D" w:rsidRDefault="00C664AE" w:rsidP="00DC1C6D">
          <w:pPr>
            <w:pStyle w:val="NoSpacing"/>
            <w:spacing w:line="360" w:lineRule="auto"/>
            <w:jc w:val="center"/>
            <w:rPr>
              <w:sz w:val="24"/>
              <w:szCs w:val="24"/>
            </w:rPr>
          </w:pPr>
        </w:p>
        <w:p w14:paraId="6AF33675" w14:textId="77777777" w:rsidR="00C664AE" w:rsidRPr="00DC1C6D" w:rsidRDefault="00C664AE" w:rsidP="00DC1C6D">
          <w:pPr>
            <w:pStyle w:val="NoSpacing"/>
            <w:spacing w:line="360" w:lineRule="auto"/>
            <w:jc w:val="center"/>
            <w:rPr>
              <w:sz w:val="24"/>
              <w:szCs w:val="24"/>
            </w:rPr>
          </w:pPr>
        </w:p>
        <w:p w14:paraId="0F7D122E" w14:textId="77777777" w:rsidR="00C664AE" w:rsidRPr="00DC1C6D" w:rsidRDefault="00C664AE" w:rsidP="00DC1C6D">
          <w:pPr>
            <w:pStyle w:val="NoSpacing"/>
            <w:spacing w:line="360" w:lineRule="auto"/>
            <w:jc w:val="center"/>
            <w:rPr>
              <w:b/>
              <w:sz w:val="24"/>
              <w:szCs w:val="24"/>
            </w:rPr>
          </w:pPr>
          <w:r w:rsidRPr="00DC1C6D">
            <w:rPr>
              <w:b/>
              <w:sz w:val="24"/>
              <w:szCs w:val="24"/>
            </w:rPr>
            <w:t>Harbor Seal Habitat Renovation</w:t>
          </w:r>
        </w:p>
        <w:p w14:paraId="4C2F22EF" w14:textId="77777777" w:rsidR="00C664AE" w:rsidRPr="00DC1C6D" w:rsidRDefault="00C664AE" w:rsidP="00DC1C6D">
          <w:pPr>
            <w:pStyle w:val="NoSpacing"/>
            <w:spacing w:line="360" w:lineRule="auto"/>
            <w:jc w:val="center"/>
            <w:rPr>
              <w:sz w:val="24"/>
              <w:szCs w:val="24"/>
            </w:rPr>
          </w:pPr>
          <w:r w:rsidRPr="00DC1C6D">
            <w:rPr>
              <w:sz w:val="24"/>
              <w:szCs w:val="24"/>
            </w:rPr>
            <w:t>A Front-end Evaluation for the Seattle Aquarium</w:t>
          </w:r>
        </w:p>
        <w:p w14:paraId="475C1BD1" w14:textId="77777777" w:rsidR="00C664AE" w:rsidRPr="00DC1C6D" w:rsidRDefault="00C664AE" w:rsidP="00DC1C6D">
          <w:pPr>
            <w:pStyle w:val="NoSpacing"/>
            <w:spacing w:line="360" w:lineRule="auto"/>
            <w:jc w:val="center"/>
            <w:rPr>
              <w:sz w:val="24"/>
              <w:szCs w:val="24"/>
            </w:rPr>
          </w:pPr>
          <w:r w:rsidRPr="00DC1C6D">
            <w:rPr>
              <w:i/>
              <w:sz w:val="24"/>
              <w:szCs w:val="24"/>
            </w:rPr>
            <w:t>New Directions</w:t>
          </w:r>
          <w:r w:rsidRPr="00DC1C6D">
            <w:rPr>
              <w:sz w:val="24"/>
              <w:szCs w:val="24"/>
            </w:rPr>
            <w:t xml:space="preserve"> Project</w:t>
          </w:r>
        </w:p>
        <w:p w14:paraId="33A3F778" w14:textId="77777777" w:rsidR="00C664AE" w:rsidRPr="00DC1C6D" w:rsidRDefault="00C664AE" w:rsidP="00DC1C6D">
          <w:pPr>
            <w:pStyle w:val="NoSpacing"/>
            <w:spacing w:line="360" w:lineRule="auto"/>
            <w:jc w:val="center"/>
            <w:rPr>
              <w:sz w:val="24"/>
              <w:szCs w:val="24"/>
            </w:rPr>
          </w:pPr>
          <w:r w:rsidRPr="00DC1C6D">
            <w:rPr>
              <w:sz w:val="24"/>
              <w:szCs w:val="24"/>
            </w:rPr>
            <w:t>Spring 2012</w:t>
          </w:r>
        </w:p>
        <w:p w14:paraId="34598891" w14:textId="77777777" w:rsidR="00C664AE" w:rsidRPr="00DC1C6D" w:rsidRDefault="00C664AE" w:rsidP="00DC1C6D">
          <w:pPr>
            <w:pStyle w:val="NoSpacing"/>
            <w:spacing w:line="360" w:lineRule="auto"/>
            <w:jc w:val="center"/>
            <w:rPr>
              <w:sz w:val="24"/>
              <w:szCs w:val="24"/>
            </w:rPr>
          </w:pPr>
        </w:p>
        <w:p w14:paraId="69D8F193" w14:textId="77777777" w:rsidR="00C664AE" w:rsidRPr="00DC1C6D" w:rsidRDefault="00C664AE" w:rsidP="00DC1C6D">
          <w:pPr>
            <w:pStyle w:val="NoSpacing"/>
            <w:spacing w:line="360" w:lineRule="auto"/>
            <w:jc w:val="center"/>
            <w:rPr>
              <w:sz w:val="24"/>
              <w:szCs w:val="24"/>
            </w:rPr>
          </w:pPr>
        </w:p>
        <w:p w14:paraId="42D8BE97" w14:textId="77777777" w:rsidR="00C664AE" w:rsidRPr="00DC1C6D" w:rsidRDefault="00C664AE" w:rsidP="00E57058">
          <w:pPr>
            <w:pStyle w:val="NoSpacing"/>
            <w:spacing w:line="360" w:lineRule="auto"/>
            <w:rPr>
              <w:sz w:val="24"/>
              <w:szCs w:val="24"/>
            </w:rPr>
          </w:pPr>
        </w:p>
        <w:p w14:paraId="101482DF" w14:textId="77777777" w:rsidR="00C664AE" w:rsidRPr="00DC1C6D" w:rsidRDefault="00C664AE" w:rsidP="00DC1C6D">
          <w:pPr>
            <w:pStyle w:val="NoSpacing"/>
            <w:spacing w:line="360" w:lineRule="auto"/>
            <w:jc w:val="center"/>
            <w:rPr>
              <w:sz w:val="24"/>
              <w:szCs w:val="24"/>
            </w:rPr>
          </w:pPr>
        </w:p>
        <w:p w14:paraId="7DED5A95" w14:textId="77777777" w:rsidR="00C664AE" w:rsidRPr="00DC1C6D" w:rsidRDefault="00C664AE" w:rsidP="00DC1C6D">
          <w:pPr>
            <w:pStyle w:val="NoSpacing"/>
            <w:spacing w:line="360" w:lineRule="auto"/>
            <w:jc w:val="center"/>
            <w:rPr>
              <w:sz w:val="24"/>
              <w:szCs w:val="24"/>
            </w:rPr>
          </w:pPr>
        </w:p>
        <w:p w14:paraId="15B90177" w14:textId="77777777" w:rsidR="00C664AE" w:rsidRPr="00DC1C6D" w:rsidRDefault="00C664AE" w:rsidP="00DC1C6D">
          <w:pPr>
            <w:pStyle w:val="NoSpacing"/>
            <w:spacing w:line="360" w:lineRule="auto"/>
            <w:jc w:val="center"/>
            <w:rPr>
              <w:sz w:val="24"/>
              <w:szCs w:val="24"/>
            </w:rPr>
          </w:pPr>
        </w:p>
        <w:p w14:paraId="7579E51B" w14:textId="77777777" w:rsidR="00C664AE" w:rsidRPr="00DC1C6D" w:rsidRDefault="00C664AE" w:rsidP="00DC1C6D">
          <w:pPr>
            <w:pStyle w:val="NoSpacing"/>
            <w:spacing w:line="360" w:lineRule="auto"/>
            <w:jc w:val="center"/>
            <w:rPr>
              <w:sz w:val="24"/>
              <w:szCs w:val="24"/>
            </w:rPr>
          </w:pPr>
        </w:p>
        <w:p w14:paraId="60572375" w14:textId="43B2455E" w:rsidR="00C664AE" w:rsidRPr="00DC1C6D" w:rsidRDefault="00C664AE" w:rsidP="00DC1C6D">
          <w:pPr>
            <w:pStyle w:val="NoSpacing"/>
            <w:spacing w:line="360" w:lineRule="auto"/>
            <w:jc w:val="center"/>
            <w:rPr>
              <w:sz w:val="24"/>
              <w:szCs w:val="24"/>
            </w:rPr>
          </w:pPr>
          <w:r w:rsidRPr="00DC1C6D">
            <w:rPr>
              <w:sz w:val="24"/>
              <w:szCs w:val="24"/>
            </w:rPr>
            <w:t>Research Team: Chris Cadenhead and Katie Phelps</w:t>
          </w:r>
        </w:p>
        <w:p w14:paraId="09F83A04" w14:textId="77777777" w:rsidR="00C664AE" w:rsidRPr="00DC1C6D" w:rsidRDefault="00C664AE" w:rsidP="00DC1C6D">
          <w:pPr>
            <w:pStyle w:val="NoSpacing"/>
            <w:spacing w:line="360" w:lineRule="auto"/>
            <w:jc w:val="center"/>
            <w:rPr>
              <w:sz w:val="24"/>
              <w:szCs w:val="24"/>
            </w:rPr>
          </w:pPr>
          <w:r w:rsidRPr="00DC1C6D">
            <w:rPr>
              <w:sz w:val="24"/>
              <w:szCs w:val="24"/>
            </w:rPr>
            <w:t>Report reviewed by Nick Visscher and Angie Ong</w:t>
          </w:r>
        </w:p>
        <w:p w14:paraId="441835DC" w14:textId="77777777" w:rsidR="00C664AE" w:rsidRPr="00DC1C6D" w:rsidRDefault="00C664AE" w:rsidP="00E57058">
          <w:pPr>
            <w:pStyle w:val="NoSpacing"/>
            <w:spacing w:line="360" w:lineRule="auto"/>
            <w:rPr>
              <w:sz w:val="24"/>
              <w:szCs w:val="24"/>
            </w:rPr>
          </w:pPr>
        </w:p>
        <w:p w14:paraId="6FD70EB6" w14:textId="77777777" w:rsidR="00C664AE" w:rsidRPr="00DC1C6D" w:rsidRDefault="00C664AE" w:rsidP="00DC1C6D">
          <w:pPr>
            <w:pStyle w:val="NoSpacing"/>
            <w:spacing w:line="360" w:lineRule="auto"/>
            <w:jc w:val="center"/>
            <w:rPr>
              <w:sz w:val="24"/>
              <w:szCs w:val="24"/>
            </w:rPr>
          </w:pPr>
        </w:p>
        <w:p w14:paraId="285C5B7F" w14:textId="77777777" w:rsidR="00C664AE" w:rsidRPr="00DC1C6D" w:rsidRDefault="00C664AE" w:rsidP="00DC1C6D">
          <w:pPr>
            <w:pStyle w:val="NoSpacing"/>
            <w:spacing w:line="360" w:lineRule="auto"/>
            <w:jc w:val="center"/>
            <w:rPr>
              <w:sz w:val="24"/>
              <w:szCs w:val="24"/>
            </w:rPr>
          </w:pPr>
        </w:p>
        <w:p w14:paraId="7A2EE8E1" w14:textId="3869E193" w:rsidR="00C664AE" w:rsidRPr="00DC1C6D" w:rsidRDefault="00CC0B35" w:rsidP="00DC1C6D">
          <w:pPr>
            <w:pStyle w:val="NoSpacing"/>
            <w:spacing w:line="360" w:lineRule="auto"/>
            <w:jc w:val="center"/>
            <w:rPr>
              <w:sz w:val="24"/>
              <w:szCs w:val="24"/>
            </w:rPr>
          </w:pPr>
          <w:r>
            <w:rPr>
              <w:sz w:val="24"/>
              <w:szCs w:val="24"/>
            </w:rPr>
            <w:t>Initial funding by</w:t>
          </w:r>
        </w:p>
        <w:p w14:paraId="74A90675" w14:textId="77777777" w:rsidR="00C664AE" w:rsidRPr="00DC1C6D" w:rsidRDefault="00C664AE" w:rsidP="00DC1C6D">
          <w:pPr>
            <w:pStyle w:val="NoSpacing"/>
            <w:spacing w:line="360" w:lineRule="auto"/>
            <w:jc w:val="center"/>
            <w:rPr>
              <w:sz w:val="24"/>
              <w:szCs w:val="24"/>
            </w:rPr>
          </w:pPr>
          <w:r w:rsidRPr="00DC1C6D">
            <w:rPr>
              <w:noProof/>
              <w:sz w:val="24"/>
              <w:szCs w:val="24"/>
            </w:rPr>
            <w:drawing>
              <wp:inline distT="0" distB="0" distL="0" distR="0" wp14:anchorId="0196AD1A" wp14:editId="0C7B821C">
                <wp:extent cx="1466850" cy="666750"/>
                <wp:effectExtent l="0" t="0" r="0" b="0"/>
                <wp:docPr id="1" name="Picture 0" descr="IMLS_Logo_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MLS_Logo_2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66850" cy="666750"/>
                        </a:xfrm>
                        <a:prstGeom prst="rect">
                          <a:avLst/>
                        </a:prstGeom>
                        <a:noFill/>
                        <a:ln>
                          <a:noFill/>
                        </a:ln>
                      </pic:spPr>
                    </pic:pic>
                  </a:graphicData>
                </a:graphic>
              </wp:inline>
            </w:drawing>
          </w:r>
        </w:p>
        <w:p w14:paraId="1369A720" w14:textId="77777777" w:rsidR="00C664AE" w:rsidRPr="00DC1C6D" w:rsidRDefault="00C664AE" w:rsidP="00DC1C6D">
          <w:pPr>
            <w:pStyle w:val="NoSpacing"/>
            <w:spacing w:line="360" w:lineRule="auto"/>
            <w:jc w:val="center"/>
            <w:rPr>
              <w:sz w:val="24"/>
              <w:szCs w:val="24"/>
            </w:rPr>
          </w:pPr>
        </w:p>
        <w:p w14:paraId="573D2A66" w14:textId="77777777" w:rsidR="00C664AE" w:rsidRPr="00DC1C6D" w:rsidRDefault="00C664AE" w:rsidP="00DC1C6D">
          <w:pPr>
            <w:pStyle w:val="NoSpacing"/>
            <w:spacing w:line="360" w:lineRule="auto"/>
            <w:jc w:val="center"/>
            <w:rPr>
              <w:sz w:val="24"/>
              <w:szCs w:val="24"/>
            </w:rPr>
          </w:pPr>
          <w:r w:rsidRPr="00DC1C6D">
            <w:rPr>
              <w:i/>
              <w:sz w:val="24"/>
              <w:szCs w:val="24"/>
            </w:rPr>
            <w:t>New Directions</w:t>
          </w:r>
          <w:r w:rsidRPr="00DC1C6D">
            <w:rPr>
              <w:sz w:val="24"/>
              <w:szCs w:val="24"/>
            </w:rPr>
            <w:t xml:space="preserve"> Partner Institutions</w:t>
          </w:r>
        </w:p>
        <w:p w14:paraId="60907899" w14:textId="77777777" w:rsidR="00C664AE" w:rsidRPr="00DC1C6D" w:rsidRDefault="00C664AE" w:rsidP="00DC1C6D">
          <w:pPr>
            <w:pStyle w:val="NoSpacing"/>
            <w:spacing w:line="360" w:lineRule="auto"/>
            <w:jc w:val="center"/>
            <w:rPr>
              <w:sz w:val="24"/>
              <w:szCs w:val="24"/>
            </w:rPr>
          </w:pPr>
          <w:r w:rsidRPr="00DC1C6D">
            <w:rPr>
              <w:noProof/>
              <w:sz w:val="24"/>
              <w:szCs w:val="24"/>
            </w:rPr>
            <w:drawing>
              <wp:anchor distT="0" distB="0" distL="114300" distR="114300" simplePos="0" relativeHeight="251659264" behindDoc="0" locked="0" layoutInCell="1" allowOverlap="1" wp14:anchorId="793B2078" wp14:editId="6C599F0E">
                <wp:simplePos x="0" y="0"/>
                <wp:positionH relativeFrom="column">
                  <wp:posOffset>3429000</wp:posOffset>
                </wp:positionH>
                <wp:positionV relativeFrom="paragraph">
                  <wp:posOffset>89535</wp:posOffset>
                </wp:positionV>
                <wp:extent cx="926465" cy="914400"/>
                <wp:effectExtent l="0" t="0" r="0" b="0"/>
                <wp:wrapTight wrapText="bothSides">
                  <wp:wrapPolygon edited="0">
                    <wp:start x="0" y="0"/>
                    <wp:lineTo x="0" y="21000"/>
                    <wp:lineTo x="20727" y="21000"/>
                    <wp:lineTo x="20727" y="0"/>
                    <wp:lineTo x="0" y="0"/>
                  </wp:wrapPolygon>
                </wp:wrapTight>
                <wp:docPr id="18" name="Picture 18" descr="Macintosh HD:Users:katiep15:Desktop:wpz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tiep15:Desktop:wpz_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646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F74DA" w14:textId="291BF081" w:rsidR="00C664AE" w:rsidRPr="00DC1C6D" w:rsidRDefault="00C664AE" w:rsidP="00DC1C6D">
          <w:pPr>
            <w:pStyle w:val="NoSpacing"/>
            <w:spacing w:line="360" w:lineRule="auto"/>
            <w:jc w:val="center"/>
            <w:rPr>
              <w:sz w:val="24"/>
              <w:szCs w:val="24"/>
            </w:rPr>
          </w:pPr>
          <w:r w:rsidRPr="00DC1C6D">
            <w:rPr>
              <w:rFonts w:cs="Helvetica"/>
              <w:noProof/>
              <w:sz w:val="24"/>
              <w:szCs w:val="24"/>
            </w:rPr>
            <w:drawing>
              <wp:anchor distT="0" distB="0" distL="114300" distR="114300" simplePos="0" relativeHeight="251658240" behindDoc="0" locked="0" layoutInCell="1" allowOverlap="1" wp14:anchorId="4537BD45" wp14:editId="0664CA2D">
                <wp:simplePos x="0" y="0"/>
                <wp:positionH relativeFrom="column">
                  <wp:posOffset>1143000</wp:posOffset>
                </wp:positionH>
                <wp:positionV relativeFrom="paragraph">
                  <wp:posOffset>28575</wp:posOffset>
                </wp:positionV>
                <wp:extent cx="1714500" cy="502920"/>
                <wp:effectExtent l="0" t="0" r="12700" b="5080"/>
                <wp:wrapTight wrapText="bothSides">
                  <wp:wrapPolygon edited="0">
                    <wp:start x="0" y="0"/>
                    <wp:lineTo x="0" y="20727"/>
                    <wp:lineTo x="21440" y="20727"/>
                    <wp:lineTo x="21440" y="0"/>
                    <wp:lineTo x="0" y="0"/>
                  </wp:wrapPolygon>
                </wp:wrapTight>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4500"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1C6D">
            <w:rPr>
              <w:sz w:val="24"/>
              <w:szCs w:val="24"/>
            </w:rPr>
            <w:br w:type="page"/>
          </w:r>
        </w:p>
      </w:sdtContent>
    </w:sdt>
    <w:p w14:paraId="4BE29EEB" w14:textId="77777777" w:rsidR="00C664AE" w:rsidRPr="00DC1C6D" w:rsidRDefault="00C664AE" w:rsidP="00DC1C6D">
      <w:pPr>
        <w:spacing w:line="360" w:lineRule="auto"/>
        <w:rPr>
          <w:b/>
          <w:sz w:val="24"/>
          <w:szCs w:val="24"/>
        </w:rPr>
      </w:pPr>
      <w:r w:rsidRPr="00DC1C6D">
        <w:rPr>
          <w:b/>
          <w:sz w:val="24"/>
          <w:szCs w:val="24"/>
        </w:rPr>
        <w:lastRenderedPageBreak/>
        <w:t>Executive Summary of Key Findings</w:t>
      </w:r>
    </w:p>
    <w:p w14:paraId="02CF2F8A" w14:textId="5E64C14A" w:rsidR="00A46C53" w:rsidRPr="005422A8" w:rsidRDefault="00A46C53" w:rsidP="00A46C53">
      <w:pPr>
        <w:spacing w:line="360" w:lineRule="auto"/>
        <w:contextualSpacing/>
        <w:rPr>
          <w:sz w:val="24"/>
          <w:szCs w:val="24"/>
        </w:rPr>
      </w:pPr>
      <w:r w:rsidRPr="005422A8">
        <w:rPr>
          <w:sz w:val="24"/>
          <w:szCs w:val="24"/>
        </w:rPr>
        <w:t xml:space="preserve">This report presents the findings from a front-end evaluation </w:t>
      </w:r>
      <w:r>
        <w:rPr>
          <w:sz w:val="24"/>
          <w:szCs w:val="24"/>
        </w:rPr>
        <w:t>prior to</w:t>
      </w:r>
      <w:r w:rsidRPr="005422A8">
        <w:rPr>
          <w:sz w:val="24"/>
          <w:szCs w:val="24"/>
        </w:rPr>
        <w:t xml:space="preserve"> a renovation of the harbor seal habitat at the </w:t>
      </w:r>
      <w:r>
        <w:rPr>
          <w:sz w:val="24"/>
          <w:szCs w:val="24"/>
        </w:rPr>
        <w:t>Seattle Aquarium. The study</w:t>
      </w:r>
      <w:r w:rsidRPr="005422A8">
        <w:rPr>
          <w:sz w:val="24"/>
          <w:szCs w:val="24"/>
        </w:rPr>
        <w:t xml:space="preserve"> was undertaken to help Seattle Aquarium staff </w:t>
      </w:r>
      <w:r>
        <w:rPr>
          <w:sz w:val="24"/>
          <w:szCs w:val="24"/>
        </w:rPr>
        <w:t>measure</w:t>
      </w:r>
      <w:r w:rsidRPr="005422A8">
        <w:rPr>
          <w:sz w:val="24"/>
          <w:szCs w:val="24"/>
        </w:rPr>
        <w:t xml:space="preserve"> visitor knowledge of harbo</w:t>
      </w:r>
      <w:r>
        <w:rPr>
          <w:sz w:val="24"/>
          <w:szCs w:val="24"/>
        </w:rPr>
        <w:t>r seals</w:t>
      </w:r>
      <w:r w:rsidR="008835C0">
        <w:rPr>
          <w:sz w:val="24"/>
          <w:szCs w:val="24"/>
        </w:rPr>
        <w:t>,</w:t>
      </w:r>
      <w:r>
        <w:rPr>
          <w:sz w:val="24"/>
          <w:szCs w:val="24"/>
        </w:rPr>
        <w:t xml:space="preserve"> as well as illustrate</w:t>
      </w:r>
      <w:r w:rsidRPr="005422A8">
        <w:rPr>
          <w:sz w:val="24"/>
          <w:szCs w:val="24"/>
        </w:rPr>
        <w:t xml:space="preserve"> visitor use of the current exhibit space</w:t>
      </w:r>
      <w:r>
        <w:rPr>
          <w:sz w:val="24"/>
          <w:szCs w:val="24"/>
        </w:rPr>
        <w:t>.</w:t>
      </w:r>
      <w:r w:rsidRPr="005422A8">
        <w:rPr>
          <w:sz w:val="24"/>
          <w:szCs w:val="24"/>
        </w:rPr>
        <w:t xml:space="preserve"> </w:t>
      </w:r>
      <w:r>
        <w:rPr>
          <w:sz w:val="24"/>
          <w:szCs w:val="24"/>
        </w:rPr>
        <w:t xml:space="preserve">The intent was to inform the content of </w:t>
      </w:r>
      <w:r w:rsidR="008835C0">
        <w:rPr>
          <w:sz w:val="24"/>
          <w:szCs w:val="24"/>
        </w:rPr>
        <w:t>exhibit</w:t>
      </w:r>
      <w:r>
        <w:rPr>
          <w:sz w:val="24"/>
          <w:szCs w:val="24"/>
        </w:rPr>
        <w:t xml:space="preserve"> interpretive materials as well as provide a baseline for </w:t>
      </w:r>
      <w:r w:rsidR="008835C0">
        <w:rPr>
          <w:sz w:val="24"/>
          <w:szCs w:val="24"/>
        </w:rPr>
        <w:t>a</w:t>
      </w:r>
      <w:r>
        <w:rPr>
          <w:sz w:val="24"/>
          <w:szCs w:val="24"/>
        </w:rPr>
        <w:t xml:space="preserve"> summative </w:t>
      </w:r>
      <w:r w:rsidR="008835C0">
        <w:rPr>
          <w:sz w:val="24"/>
          <w:szCs w:val="24"/>
        </w:rPr>
        <w:t>study</w:t>
      </w:r>
      <w:r>
        <w:rPr>
          <w:sz w:val="24"/>
          <w:szCs w:val="24"/>
        </w:rPr>
        <w:t xml:space="preserve"> evaluating</w:t>
      </w:r>
      <w:r w:rsidRPr="005422A8">
        <w:rPr>
          <w:sz w:val="24"/>
          <w:szCs w:val="24"/>
        </w:rPr>
        <w:t xml:space="preserve"> the success of changes made to the ex</w:t>
      </w:r>
      <w:r>
        <w:rPr>
          <w:sz w:val="24"/>
          <w:szCs w:val="24"/>
        </w:rPr>
        <w:t>hibit</w:t>
      </w:r>
      <w:r w:rsidRPr="005422A8">
        <w:rPr>
          <w:sz w:val="24"/>
          <w:szCs w:val="24"/>
        </w:rPr>
        <w:t xml:space="preserve">. </w:t>
      </w:r>
    </w:p>
    <w:p w14:paraId="39DB9530" w14:textId="77777777" w:rsidR="000E58A3" w:rsidRDefault="000E58A3" w:rsidP="005422A8">
      <w:pPr>
        <w:spacing w:line="360" w:lineRule="auto"/>
        <w:rPr>
          <w:i/>
          <w:sz w:val="24"/>
          <w:szCs w:val="24"/>
        </w:rPr>
      </w:pPr>
    </w:p>
    <w:p w14:paraId="7C54C2AD" w14:textId="2BCDD774" w:rsidR="005422A8" w:rsidRPr="005422A8" w:rsidRDefault="005422A8" w:rsidP="005422A8">
      <w:pPr>
        <w:spacing w:line="360" w:lineRule="auto"/>
        <w:rPr>
          <w:i/>
          <w:sz w:val="24"/>
          <w:szCs w:val="24"/>
        </w:rPr>
      </w:pPr>
      <w:r w:rsidRPr="005422A8">
        <w:rPr>
          <w:i/>
          <w:sz w:val="24"/>
          <w:szCs w:val="24"/>
        </w:rPr>
        <w:t>Methodology</w:t>
      </w:r>
    </w:p>
    <w:p w14:paraId="656D5751" w14:textId="6D9B3379" w:rsidR="005422A8" w:rsidRPr="005422A8" w:rsidRDefault="005422A8" w:rsidP="005422A8">
      <w:pPr>
        <w:spacing w:line="360" w:lineRule="auto"/>
        <w:rPr>
          <w:sz w:val="24"/>
          <w:szCs w:val="24"/>
        </w:rPr>
      </w:pPr>
      <w:r w:rsidRPr="005422A8">
        <w:rPr>
          <w:sz w:val="24"/>
          <w:szCs w:val="24"/>
        </w:rPr>
        <w:t xml:space="preserve">Data was collected in February 2012 by </w:t>
      </w:r>
      <w:r>
        <w:rPr>
          <w:sz w:val="24"/>
          <w:szCs w:val="24"/>
        </w:rPr>
        <w:t xml:space="preserve">a team of 10 </w:t>
      </w:r>
      <w:r w:rsidR="0013786D">
        <w:rPr>
          <w:sz w:val="24"/>
          <w:szCs w:val="24"/>
        </w:rPr>
        <w:t xml:space="preserve">first-year graduate student </w:t>
      </w:r>
      <w:r>
        <w:rPr>
          <w:sz w:val="24"/>
          <w:szCs w:val="24"/>
        </w:rPr>
        <w:t>data collectors along with</w:t>
      </w:r>
      <w:r w:rsidRPr="005422A8">
        <w:rPr>
          <w:sz w:val="24"/>
          <w:szCs w:val="24"/>
        </w:rPr>
        <w:t xml:space="preserve"> the </w:t>
      </w:r>
      <w:r>
        <w:rPr>
          <w:sz w:val="24"/>
          <w:szCs w:val="24"/>
        </w:rPr>
        <w:t xml:space="preserve">two </w:t>
      </w:r>
      <w:r w:rsidRPr="005422A8">
        <w:rPr>
          <w:sz w:val="24"/>
          <w:szCs w:val="24"/>
        </w:rPr>
        <w:t xml:space="preserve">principle investigators. </w:t>
      </w:r>
      <w:r w:rsidR="00A46C53" w:rsidRPr="00A46C53">
        <w:rPr>
          <w:sz w:val="24"/>
          <w:szCs w:val="24"/>
        </w:rPr>
        <w:t>The evaluation was conducted using three instruments and resulted in the collection of 136 whiteboard knowledge activities, 104 reflective tracking interviews, and 128 timing and tracking instruments.</w:t>
      </w:r>
    </w:p>
    <w:p w14:paraId="1DF4227B" w14:textId="77777777" w:rsidR="000E58A3" w:rsidRDefault="000E58A3" w:rsidP="005422A8">
      <w:pPr>
        <w:spacing w:line="360" w:lineRule="auto"/>
        <w:rPr>
          <w:i/>
          <w:sz w:val="24"/>
          <w:szCs w:val="24"/>
        </w:rPr>
      </w:pPr>
    </w:p>
    <w:p w14:paraId="4A549790" w14:textId="37BE878E" w:rsidR="005422A8" w:rsidRPr="005422A8" w:rsidRDefault="005422A8" w:rsidP="005422A8">
      <w:pPr>
        <w:spacing w:line="360" w:lineRule="auto"/>
        <w:rPr>
          <w:i/>
          <w:sz w:val="24"/>
          <w:szCs w:val="24"/>
        </w:rPr>
      </w:pPr>
      <w:r w:rsidRPr="005422A8">
        <w:rPr>
          <w:i/>
          <w:sz w:val="24"/>
          <w:szCs w:val="24"/>
        </w:rPr>
        <w:t>Principle Findings</w:t>
      </w:r>
    </w:p>
    <w:p w14:paraId="2A475BF6" w14:textId="77777777" w:rsidR="005422A8" w:rsidRPr="005422A8" w:rsidRDefault="005422A8" w:rsidP="005422A8">
      <w:pPr>
        <w:spacing w:line="360" w:lineRule="auto"/>
        <w:rPr>
          <w:i/>
          <w:sz w:val="24"/>
          <w:szCs w:val="24"/>
          <w:u w:val="single"/>
        </w:rPr>
      </w:pPr>
      <w:r w:rsidRPr="005422A8">
        <w:rPr>
          <w:i/>
          <w:sz w:val="24"/>
          <w:szCs w:val="24"/>
          <w:u w:val="single"/>
        </w:rPr>
        <w:t xml:space="preserve">Visitor Knowledge  </w:t>
      </w:r>
    </w:p>
    <w:p w14:paraId="1EF19A0E" w14:textId="16CC76D9" w:rsidR="005422A8" w:rsidRPr="005422A8" w:rsidRDefault="005422A8" w:rsidP="0013786D">
      <w:pPr>
        <w:numPr>
          <w:ilvl w:val="0"/>
          <w:numId w:val="29"/>
        </w:numPr>
        <w:spacing w:line="360" w:lineRule="auto"/>
        <w:ind w:left="720"/>
        <w:rPr>
          <w:sz w:val="24"/>
          <w:szCs w:val="24"/>
        </w:rPr>
      </w:pPr>
      <w:r w:rsidRPr="005422A8">
        <w:rPr>
          <w:sz w:val="24"/>
          <w:szCs w:val="24"/>
        </w:rPr>
        <w:t>62% of participants correctly identified a harbor seal. 22% chose the image of the fur seal, and 13% chose the sea lion.</w:t>
      </w:r>
    </w:p>
    <w:p w14:paraId="3308E228" w14:textId="0AA2A987" w:rsidR="005422A8" w:rsidRPr="005422A8" w:rsidRDefault="005422A8" w:rsidP="000E58A3">
      <w:pPr>
        <w:numPr>
          <w:ilvl w:val="0"/>
          <w:numId w:val="29"/>
        </w:numPr>
        <w:spacing w:line="360" w:lineRule="auto"/>
        <w:ind w:left="720"/>
        <w:rPr>
          <w:sz w:val="24"/>
          <w:szCs w:val="24"/>
        </w:rPr>
      </w:pPr>
      <w:r w:rsidRPr="005422A8">
        <w:rPr>
          <w:sz w:val="24"/>
          <w:szCs w:val="24"/>
        </w:rPr>
        <w:t>Visitors are more comfortable with facts that are observable in the local harbor</w:t>
      </w:r>
      <w:r w:rsidR="008835C0">
        <w:rPr>
          <w:sz w:val="24"/>
          <w:szCs w:val="24"/>
        </w:rPr>
        <w:t xml:space="preserve"> seal population. These include: </w:t>
      </w:r>
      <w:r w:rsidRPr="005422A8">
        <w:rPr>
          <w:sz w:val="24"/>
          <w:szCs w:val="24"/>
        </w:rPr>
        <w:t xml:space="preserve">that harbor seals are common locally, that they haul out of the water, they have spots for camouflage, and that they are protected by law.  </w:t>
      </w:r>
    </w:p>
    <w:p w14:paraId="7AD443D2" w14:textId="29796F05" w:rsidR="005422A8" w:rsidRPr="005422A8" w:rsidRDefault="005422A8" w:rsidP="000E58A3">
      <w:pPr>
        <w:numPr>
          <w:ilvl w:val="0"/>
          <w:numId w:val="29"/>
        </w:numPr>
        <w:spacing w:line="360" w:lineRule="auto"/>
        <w:ind w:left="720"/>
        <w:rPr>
          <w:sz w:val="24"/>
          <w:szCs w:val="24"/>
        </w:rPr>
      </w:pPr>
      <w:r w:rsidRPr="005422A8">
        <w:rPr>
          <w:sz w:val="24"/>
          <w:szCs w:val="24"/>
        </w:rPr>
        <w:t>Visitors are less familiar with information about harbor seal diet and eat</w:t>
      </w:r>
      <w:r w:rsidR="000E58A3">
        <w:rPr>
          <w:sz w:val="24"/>
          <w:szCs w:val="24"/>
        </w:rPr>
        <w:t>ing</w:t>
      </w:r>
      <w:r w:rsidRPr="005422A8">
        <w:rPr>
          <w:sz w:val="24"/>
          <w:szCs w:val="24"/>
        </w:rPr>
        <w:t xml:space="preserve"> habits. </w:t>
      </w:r>
    </w:p>
    <w:p w14:paraId="353CFD48" w14:textId="1D4E4CB4" w:rsidR="005422A8" w:rsidRPr="005422A8" w:rsidRDefault="005422A8" w:rsidP="000E58A3">
      <w:pPr>
        <w:numPr>
          <w:ilvl w:val="0"/>
          <w:numId w:val="29"/>
        </w:numPr>
        <w:spacing w:line="360" w:lineRule="auto"/>
        <w:ind w:left="720"/>
        <w:rPr>
          <w:sz w:val="24"/>
          <w:szCs w:val="24"/>
        </w:rPr>
      </w:pPr>
      <w:r w:rsidRPr="005422A8">
        <w:rPr>
          <w:sz w:val="24"/>
          <w:szCs w:val="24"/>
        </w:rPr>
        <w:t xml:space="preserve">Visitors are </w:t>
      </w:r>
      <w:r w:rsidR="000E58A3">
        <w:rPr>
          <w:sz w:val="24"/>
          <w:szCs w:val="24"/>
        </w:rPr>
        <w:t xml:space="preserve">most </w:t>
      </w:r>
      <w:r w:rsidRPr="005422A8">
        <w:rPr>
          <w:sz w:val="24"/>
          <w:szCs w:val="24"/>
        </w:rPr>
        <w:t>interested in knowing more about harbor seal behavior, the story of Barney and Q</w:t>
      </w:r>
      <w:r w:rsidR="008835C0">
        <w:rPr>
          <w:sz w:val="24"/>
          <w:szCs w:val="24"/>
        </w:rPr>
        <w:t xml:space="preserve"> (the seals on display at the Aquarium)</w:t>
      </w:r>
      <w:r w:rsidRPr="005422A8">
        <w:rPr>
          <w:sz w:val="24"/>
          <w:szCs w:val="24"/>
        </w:rPr>
        <w:t>, Seattle Aquarium animal training, and harbor seal habitat</w:t>
      </w:r>
      <w:r w:rsidR="000E58A3">
        <w:rPr>
          <w:sz w:val="24"/>
          <w:szCs w:val="24"/>
        </w:rPr>
        <w:t>s</w:t>
      </w:r>
      <w:r w:rsidRPr="005422A8">
        <w:rPr>
          <w:sz w:val="24"/>
          <w:szCs w:val="24"/>
        </w:rPr>
        <w:t xml:space="preserve">. </w:t>
      </w:r>
    </w:p>
    <w:p w14:paraId="7FCD8FEA" w14:textId="5FE152C1" w:rsidR="005422A8" w:rsidRPr="000E58A3" w:rsidRDefault="000E58A3" w:rsidP="008835C0">
      <w:pPr>
        <w:spacing w:after="0" w:line="240" w:lineRule="auto"/>
        <w:rPr>
          <w:i/>
          <w:sz w:val="24"/>
          <w:szCs w:val="24"/>
          <w:u w:val="single"/>
        </w:rPr>
      </w:pPr>
      <w:r>
        <w:rPr>
          <w:i/>
          <w:sz w:val="24"/>
          <w:szCs w:val="24"/>
          <w:u w:val="single"/>
        </w:rPr>
        <w:br w:type="page"/>
      </w:r>
      <w:r w:rsidR="005422A8" w:rsidRPr="000E58A3">
        <w:rPr>
          <w:i/>
          <w:sz w:val="24"/>
          <w:szCs w:val="24"/>
          <w:u w:val="single"/>
        </w:rPr>
        <w:lastRenderedPageBreak/>
        <w:t>Current Exhibit Use</w:t>
      </w:r>
    </w:p>
    <w:p w14:paraId="694BA5E6" w14:textId="69860BB5" w:rsidR="005422A8" w:rsidRPr="000E58A3" w:rsidRDefault="005422A8" w:rsidP="000E58A3">
      <w:pPr>
        <w:pStyle w:val="ListParagraph"/>
        <w:numPr>
          <w:ilvl w:val="0"/>
          <w:numId w:val="30"/>
        </w:numPr>
        <w:spacing w:line="360" w:lineRule="auto"/>
        <w:ind w:left="720"/>
        <w:rPr>
          <w:sz w:val="24"/>
          <w:szCs w:val="24"/>
        </w:rPr>
      </w:pPr>
      <w:r w:rsidRPr="000E58A3">
        <w:rPr>
          <w:sz w:val="24"/>
          <w:szCs w:val="24"/>
        </w:rPr>
        <w:t xml:space="preserve">There are five pathways used by visitors when exploring the harbor seal exhibit. </w:t>
      </w:r>
    </w:p>
    <w:p w14:paraId="23063D2A" w14:textId="451ECD8A" w:rsidR="005422A8" w:rsidRPr="000E58A3" w:rsidRDefault="005422A8" w:rsidP="0013786D">
      <w:pPr>
        <w:pStyle w:val="ListParagraph"/>
        <w:numPr>
          <w:ilvl w:val="0"/>
          <w:numId w:val="30"/>
        </w:numPr>
        <w:spacing w:line="360" w:lineRule="auto"/>
        <w:ind w:left="720"/>
        <w:rPr>
          <w:sz w:val="24"/>
          <w:szCs w:val="24"/>
        </w:rPr>
      </w:pPr>
      <w:r w:rsidRPr="000E58A3">
        <w:rPr>
          <w:sz w:val="24"/>
          <w:szCs w:val="24"/>
        </w:rPr>
        <w:t>15.6% of visitors walked past the exhibit without stopping to look at the seals. The median time for those who did not stop was 8 seconds. Visitors who spent the most amount of time in the exhibit entered from the Family Orca Center, and stopped at both the inside and outside viewing areas. Visitors who took this</w:t>
      </w:r>
      <w:r w:rsidR="0013786D">
        <w:rPr>
          <w:sz w:val="24"/>
          <w:szCs w:val="24"/>
        </w:rPr>
        <w:t xml:space="preserve"> route</w:t>
      </w:r>
      <w:r w:rsidRPr="000E58A3">
        <w:rPr>
          <w:sz w:val="24"/>
          <w:szCs w:val="24"/>
        </w:rPr>
        <w:t xml:space="preserve"> had a median time of 2 minutes and 12 seconds. </w:t>
      </w:r>
    </w:p>
    <w:p w14:paraId="64BA1A8A" w14:textId="502ABAE2" w:rsidR="005422A8" w:rsidRPr="000E58A3" w:rsidRDefault="005422A8" w:rsidP="000E58A3">
      <w:pPr>
        <w:pStyle w:val="ListParagraph"/>
        <w:numPr>
          <w:ilvl w:val="0"/>
          <w:numId w:val="30"/>
        </w:numPr>
        <w:spacing w:line="360" w:lineRule="auto"/>
        <w:ind w:left="720"/>
        <w:rPr>
          <w:sz w:val="24"/>
          <w:szCs w:val="24"/>
        </w:rPr>
      </w:pPr>
      <w:r w:rsidRPr="000E58A3">
        <w:rPr>
          <w:sz w:val="24"/>
          <w:szCs w:val="24"/>
        </w:rPr>
        <w:t xml:space="preserve">Exhibit signage was only read by 12% of observed visitors. Of the four signs included in the exhibit, the </w:t>
      </w:r>
      <w:r w:rsidR="0013786D">
        <w:rPr>
          <w:sz w:val="24"/>
          <w:szCs w:val="24"/>
        </w:rPr>
        <w:t xml:space="preserve">most-looked at sign was the </w:t>
      </w:r>
      <w:r w:rsidR="00A46C53">
        <w:rPr>
          <w:sz w:val="24"/>
          <w:szCs w:val="24"/>
        </w:rPr>
        <w:t>one</w:t>
      </w:r>
      <w:r w:rsidR="00A46C53" w:rsidRPr="000E58A3">
        <w:rPr>
          <w:sz w:val="24"/>
          <w:szCs w:val="24"/>
        </w:rPr>
        <w:t xml:space="preserve"> that</w:t>
      </w:r>
      <w:r w:rsidRPr="000E58A3">
        <w:rPr>
          <w:sz w:val="24"/>
          <w:szCs w:val="24"/>
        </w:rPr>
        <w:t xml:space="preserve"> included </w:t>
      </w:r>
      <w:r w:rsidR="0013786D">
        <w:rPr>
          <w:sz w:val="24"/>
          <w:szCs w:val="24"/>
        </w:rPr>
        <w:t>information about and introductions to</w:t>
      </w:r>
      <w:r w:rsidRPr="000E58A3">
        <w:rPr>
          <w:sz w:val="24"/>
          <w:szCs w:val="24"/>
        </w:rPr>
        <w:t xml:space="preserve"> Barney and Q.</w:t>
      </w:r>
    </w:p>
    <w:p w14:paraId="77F468A6" w14:textId="007342C0" w:rsidR="005422A8" w:rsidRDefault="0013786D" w:rsidP="000E58A3">
      <w:pPr>
        <w:pStyle w:val="ListParagraph"/>
        <w:numPr>
          <w:ilvl w:val="0"/>
          <w:numId w:val="30"/>
        </w:numPr>
        <w:spacing w:line="360" w:lineRule="auto"/>
        <w:ind w:left="720"/>
        <w:rPr>
          <w:sz w:val="24"/>
          <w:szCs w:val="24"/>
        </w:rPr>
      </w:pPr>
      <w:r>
        <w:rPr>
          <w:sz w:val="24"/>
          <w:szCs w:val="24"/>
        </w:rPr>
        <w:t xml:space="preserve">Visitors recalled taking pathways and making stops in similar numbers to those observed during timing and tracking. Many did not explore the exterior portion of the harbor seal area </w:t>
      </w:r>
      <w:r w:rsidR="00A46C53">
        <w:rPr>
          <w:sz w:val="24"/>
          <w:szCs w:val="24"/>
        </w:rPr>
        <w:t>because either</w:t>
      </w:r>
      <w:r>
        <w:rPr>
          <w:sz w:val="24"/>
          <w:szCs w:val="24"/>
        </w:rPr>
        <w:t xml:space="preserve"> it was cold and rainy</w:t>
      </w:r>
      <w:r w:rsidR="008835C0">
        <w:rPr>
          <w:sz w:val="24"/>
          <w:szCs w:val="24"/>
        </w:rPr>
        <w:t>,</w:t>
      </w:r>
      <w:r>
        <w:rPr>
          <w:sz w:val="24"/>
          <w:szCs w:val="24"/>
        </w:rPr>
        <w:t xml:space="preserve"> or they </w:t>
      </w:r>
      <w:r w:rsidR="008835C0">
        <w:rPr>
          <w:sz w:val="24"/>
          <w:szCs w:val="24"/>
        </w:rPr>
        <w:t xml:space="preserve">explained that </w:t>
      </w:r>
      <w:r>
        <w:rPr>
          <w:sz w:val="24"/>
          <w:szCs w:val="24"/>
        </w:rPr>
        <w:t>were not aware that there was an outside viewing opportunity.</w:t>
      </w:r>
    </w:p>
    <w:p w14:paraId="4B976893" w14:textId="56121CBD" w:rsidR="0013786D" w:rsidRDefault="0013786D" w:rsidP="000E58A3">
      <w:pPr>
        <w:pStyle w:val="ListParagraph"/>
        <w:numPr>
          <w:ilvl w:val="0"/>
          <w:numId w:val="30"/>
        </w:numPr>
        <w:spacing w:line="360" w:lineRule="auto"/>
        <w:ind w:left="720"/>
        <w:rPr>
          <w:sz w:val="24"/>
          <w:szCs w:val="24"/>
        </w:rPr>
      </w:pPr>
      <w:r>
        <w:rPr>
          <w:sz w:val="24"/>
          <w:szCs w:val="24"/>
        </w:rPr>
        <w:t xml:space="preserve">About </w:t>
      </w:r>
      <w:r w:rsidR="008835C0">
        <w:rPr>
          <w:sz w:val="24"/>
          <w:szCs w:val="24"/>
        </w:rPr>
        <w:t>75%</w:t>
      </w:r>
      <w:r>
        <w:rPr>
          <w:sz w:val="24"/>
          <w:szCs w:val="24"/>
        </w:rPr>
        <w:t xml:space="preserve"> of participants reported not </w:t>
      </w:r>
      <w:r w:rsidR="008835C0">
        <w:rPr>
          <w:sz w:val="24"/>
          <w:szCs w:val="24"/>
        </w:rPr>
        <w:t>reading signage,</w:t>
      </w:r>
      <w:r>
        <w:rPr>
          <w:sz w:val="24"/>
          <w:szCs w:val="24"/>
        </w:rPr>
        <w:t xml:space="preserve"> and many were not aware that there were any signs in the harbor seal area. Some did report taking photos and stopping to watch a feeding.</w:t>
      </w:r>
    </w:p>
    <w:p w14:paraId="0A046397" w14:textId="0871CE25" w:rsidR="005422A8" w:rsidRPr="008835C0" w:rsidRDefault="0013786D" w:rsidP="005422A8">
      <w:pPr>
        <w:pStyle w:val="ListParagraph"/>
        <w:numPr>
          <w:ilvl w:val="0"/>
          <w:numId w:val="30"/>
        </w:numPr>
        <w:spacing w:line="360" w:lineRule="auto"/>
        <w:ind w:left="720"/>
        <w:rPr>
          <w:sz w:val="24"/>
          <w:szCs w:val="24"/>
        </w:rPr>
      </w:pPr>
      <w:r>
        <w:rPr>
          <w:sz w:val="24"/>
          <w:szCs w:val="24"/>
        </w:rPr>
        <w:t>Top participant recommendations for the space were geared toward increased visibility (lower viewing window for children/wheelchairs, underwater views), visitor comfort (more benches, more shelter) and seal well-being (larger habitat, more naturalistic habitat).</w:t>
      </w:r>
    </w:p>
    <w:p w14:paraId="4DC22121" w14:textId="55C1E1E8" w:rsidR="005422A8" w:rsidRPr="000E58A3" w:rsidRDefault="005422A8" w:rsidP="005422A8">
      <w:pPr>
        <w:spacing w:line="360" w:lineRule="auto"/>
        <w:rPr>
          <w:i/>
          <w:sz w:val="24"/>
          <w:szCs w:val="24"/>
          <w:u w:val="single"/>
        </w:rPr>
      </w:pPr>
      <w:r w:rsidRPr="000E58A3">
        <w:rPr>
          <w:i/>
          <w:sz w:val="24"/>
          <w:szCs w:val="24"/>
          <w:u w:val="single"/>
        </w:rPr>
        <w:t>Implications for Seattle Aquarium</w:t>
      </w:r>
    </w:p>
    <w:p w14:paraId="4FF78166" w14:textId="6A0FC013" w:rsidR="002D3613" w:rsidRPr="00DC1C6D" w:rsidRDefault="005422A8" w:rsidP="00DC1C6D">
      <w:pPr>
        <w:spacing w:line="360" w:lineRule="auto"/>
        <w:rPr>
          <w:sz w:val="24"/>
          <w:szCs w:val="24"/>
        </w:rPr>
      </w:pPr>
      <w:r w:rsidRPr="005422A8">
        <w:rPr>
          <w:sz w:val="24"/>
          <w:szCs w:val="24"/>
        </w:rPr>
        <w:t xml:space="preserve">Comments provided by visitors, along with observations of their current use of the space support the need for a renovation of the harbor seal habitat. Data collected also suggests that current plans for the renovations align with visitor comments and </w:t>
      </w:r>
      <w:r w:rsidR="0013786D">
        <w:rPr>
          <w:sz w:val="24"/>
          <w:szCs w:val="24"/>
        </w:rPr>
        <w:t xml:space="preserve">support the opportunities explained further </w:t>
      </w:r>
      <w:r w:rsidR="00A46C53">
        <w:rPr>
          <w:sz w:val="24"/>
          <w:szCs w:val="24"/>
        </w:rPr>
        <w:t>in the body of this</w:t>
      </w:r>
      <w:r w:rsidR="0013786D">
        <w:rPr>
          <w:sz w:val="24"/>
          <w:szCs w:val="24"/>
        </w:rPr>
        <w:t xml:space="preserve"> document</w:t>
      </w:r>
      <w:r w:rsidRPr="005422A8">
        <w:rPr>
          <w:sz w:val="24"/>
          <w:szCs w:val="24"/>
        </w:rPr>
        <w:t xml:space="preserve">. </w:t>
      </w:r>
      <w:r w:rsidR="002D3613" w:rsidRPr="00DC1C6D">
        <w:rPr>
          <w:sz w:val="24"/>
          <w:szCs w:val="24"/>
        </w:rPr>
        <w:br w:type="page"/>
      </w:r>
    </w:p>
    <w:p w14:paraId="526E6A91" w14:textId="77777777" w:rsidR="00C664AE" w:rsidRPr="00DC1C6D" w:rsidRDefault="00C664AE" w:rsidP="00DC1C6D">
      <w:pPr>
        <w:spacing w:line="360" w:lineRule="auto"/>
        <w:rPr>
          <w:b/>
          <w:sz w:val="24"/>
          <w:szCs w:val="24"/>
        </w:rPr>
      </w:pPr>
      <w:r w:rsidRPr="00DC1C6D">
        <w:rPr>
          <w:b/>
          <w:sz w:val="24"/>
          <w:szCs w:val="24"/>
        </w:rPr>
        <w:lastRenderedPageBreak/>
        <w:t>Introduction</w:t>
      </w:r>
    </w:p>
    <w:p w14:paraId="6E67576C" w14:textId="7B2253B2" w:rsidR="00C664AE" w:rsidRPr="00DC1C6D" w:rsidRDefault="00C664AE" w:rsidP="00DC1C6D">
      <w:pPr>
        <w:spacing w:line="360" w:lineRule="auto"/>
        <w:rPr>
          <w:rFonts w:eastAsiaTheme="minorEastAsia"/>
          <w:sz w:val="24"/>
          <w:szCs w:val="24"/>
        </w:rPr>
      </w:pPr>
      <w:r w:rsidRPr="00DC1C6D">
        <w:rPr>
          <w:rFonts w:eastAsiaTheme="minorEastAsia"/>
          <w:sz w:val="24"/>
          <w:szCs w:val="24"/>
        </w:rPr>
        <w:t>Initially funded by the Institute for Museum and Library Services, "</w:t>
      </w:r>
      <w:r w:rsidRPr="00DC1C6D">
        <w:rPr>
          <w:rFonts w:eastAsiaTheme="minorEastAsia"/>
          <w:i/>
          <w:iCs/>
          <w:sz w:val="24"/>
          <w:szCs w:val="24"/>
        </w:rPr>
        <w:t>New Directions in Audience Research </w:t>
      </w:r>
      <w:r w:rsidRPr="00DC1C6D">
        <w:rPr>
          <w:rFonts w:eastAsiaTheme="minorEastAsia"/>
          <w:sz w:val="24"/>
          <w:szCs w:val="24"/>
        </w:rPr>
        <w:t>is a special initiative of the University of Washington Museology Graduate Program partnerin</w:t>
      </w:r>
      <w:r w:rsidR="00DC1C6D" w:rsidRPr="00DC1C6D">
        <w:rPr>
          <w:rFonts w:eastAsiaTheme="minorEastAsia"/>
          <w:sz w:val="24"/>
          <w:szCs w:val="24"/>
        </w:rPr>
        <w:t xml:space="preserve">g with the Woodland Park Zoo. </w:t>
      </w:r>
      <w:r w:rsidRPr="00DC1C6D">
        <w:rPr>
          <w:rFonts w:eastAsiaTheme="minorEastAsia"/>
          <w:i/>
          <w:iCs/>
          <w:sz w:val="24"/>
          <w:szCs w:val="24"/>
        </w:rPr>
        <w:t>New Directions</w:t>
      </w:r>
      <w:r w:rsidRPr="00DC1C6D">
        <w:rPr>
          <w:rFonts w:eastAsiaTheme="minorEastAsia"/>
          <w:sz w:val="24"/>
          <w:szCs w:val="24"/>
        </w:rPr>
        <w:t xml:space="preserve"> is designed to train Museology graduate students to understand, </w:t>
      </w:r>
      <w:r w:rsidR="00DC1C6D" w:rsidRPr="00DC1C6D">
        <w:rPr>
          <w:rFonts w:eastAsiaTheme="minorEastAsia"/>
          <w:sz w:val="24"/>
          <w:szCs w:val="24"/>
        </w:rPr>
        <w:t>support,</w:t>
      </w:r>
      <w:r w:rsidRPr="00DC1C6D">
        <w:rPr>
          <w:rFonts w:eastAsiaTheme="minorEastAsia"/>
          <w:sz w:val="24"/>
          <w:szCs w:val="24"/>
        </w:rPr>
        <w:t xml:space="preserve"> and engage in audience research and evaluation wit</w:t>
      </w:r>
      <w:r w:rsidR="00DC1C6D" w:rsidRPr="00DC1C6D">
        <w:rPr>
          <w:rFonts w:eastAsiaTheme="minorEastAsia"/>
          <w:sz w:val="24"/>
          <w:szCs w:val="24"/>
        </w:rPr>
        <w:t>hin informal learning settings.</w:t>
      </w:r>
      <w:r w:rsidRPr="00DC1C6D">
        <w:rPr>
          <w:rFonts w:eastAsiaTheme="minorEastAsia"/>
          <w:sz w:val="24"/>
          <w:szCs w:val="24"/>
        </w:rPr>
        <w:t> A key component of the training is partnering with local museums who serve as learning laboratories where students work to conduct on-site audience research, under the guidance of evaluation mentors and support staff. </w:t>
      </w:r>
    </w:p>
    <w:p w14:paraId="0D91AD5E" w14:textId="77777777" w:rsidR="00C664AE" w:rsidRPr="00DC1C6D" w:rsidRDefault="00C664AE" w:rsidP="00DC1C6D">
      <w:pPr>
        <w:spacing w:line="360" w:lineRule="auto"/>
        <w:rPr>
          <w:i/>
          <w:sz w:val="24"/>
          <w:szCs w:val="24"/>
        </w:rPr>
      </w:pPr>
      <w:r w:rsidRPr="00DC1C6D">
        <w:rPr>
          <w:i/>
          <w:sz w:val="24"/>
          <w:szCs w:val="24"/>
        </w:rPr>
        <w:t>Project Site</w:t>
      </w:r>
    </w:p>
    <w:p w14:paraId="369B911B" w14:textId="6EF1C27B" w:rsidR="00C664AE" w:rsidRPr="00DC1C6D" w:rsidRDefault="00C664AE" w:rsidP="00DC1C6D">
      <w:pPr>
        <w:spacing w:line="360" w:lineRule="auto"/>
        <w:rPr>
          <w:sz w:val="24"/>
          <w:szCs w:val="24"/>
        </w:rPr>
      </w:pPr>
      <w:r w:rsidRPr="00DC1C6D">
        <w:rPr>
          <w:sz w:val="24"/>
          <w:szCs w:val="24"/>
        </w:rPr>
        <w:t>The Seattle Aquarium is located on the waterfront of downtown Seattle, Washington. It opened in 1977 and hosts approximately 800,000 visitors annually. The mission of the Seattle Aquarium is “Inspiring Conservation of Our Marine Environment.” The facility includes ten primary exhibit areas, which feature a variety of local and non-local marine animals.</w:t>
      </w:r>
    </w:p>
    <w:p w14:paraId="091A8B02" w14:textId="77777777" w:rsidR="00C664AE" w:rsidRPr="00DC1C6D" w:rsidRDefault="00C664AE" w:rsidP="00DC1C6D">
      <w:pPr>
        <w:spacing w:line="360" w:lineRule="auto"/>
        <w:rPr>
          <w:i/>
          <w:sz w:val="24"/>
          <w:szCs w:val="24"/>
        </w:rPr>
      </w:pPr>
      <w:r w:rsidRPr="00DC1C6D">
        <w:rPr>
          <w:i/>
          <w:sz w:val="24"/>
          <w:szCs w:val="24"/>
        </w:rPr>
        <w:t>Area of Interest</w:t>
      </w:r>
    </w:p>
    <w:p w14:paraId="51C20E5D" w14:textId="4BBEDB66" w:rsidR="00C664AE" w:rsidRPr="00DC1C6D" w:rsidRDefault="00C664AE" w:rsidP="00DC1C6D">
      <w:pPr>
        <w:spacing w:line="360" w:lineRule="auto"/>
        <w:rPr>
          <w:sz w:val="24"/>
          <w:szCs w:val="24"/>
        </w:rPr>
      </w:pPr>
      <w:r w:rsidRPr="00DC1C6D">
        <w:rPr>
          <w:sz w:val="24"/>
          <w:szCs w:val="24"/>
        </w:rPr>
        <w:t>The Seattle Aquarium is about to undertake a 2.5 million dollar renovation of the harbor</w:t>
      </w:r>
      <w:r w:rsidR="0035794D" w:rsidRPr="00DC1C6D">
        <w:rPr>
          <w:sz w:val="24"/>
          <w:szCs w:val="24"/>
        </w:rPr>
        <w:t xml:space="preserve"> seal exhibit, scheduled to be complete</w:t>
      </w:r>
      <w:r w:rsidRPr="00DC1C6D">
        <w:rPr>
          <w:sz w:val="24"/>
          <w:szCs w:val="24"/>
        </w:rPr>
        <w:t xml:space="preserve"> in the summer of 2013. This project includes a total remodel of the seal habitat and accompanying interpretive materials. The harbor seal enclosure is one of the last original facilities at the Aquarium. It was originally part of a working fish ladder and thus is not ideal for visitor interaction with harbor seals.</w:t>
      </w:r>
    </w:p>
    <w:p w14:paraId="1CADD42A" w14:textId="2C6905E6" w:rsidR="00C664AE" w:rsidRDefault="00C664AE" w:rsidP="00DC1C6D">
      <w:pPr>
        <w:spacing w:after="0" w:line="240" w:lineRule="auto"/>
        <w:rPr>
          <w:i/>
          <w:sz w:val="24"/>
          <w:szCs w:val="24"/>
        </w:rPr>
      </w:pPr>
      <w:r w:rsidRPr="00DC1C6D">
        <w:rPr>
          <w:i/>
          <w:sz w:val="24"/>
          <w:szCs w:val="24"/>
        </w:rPr>
        <w:t xml:space="preserve">Audience </w:t>
      </w:r>
    </w:p>
    <w:p w14:paraId="54140133" w14:textId="77777777" w:rsidR="00DC1C6D" w:rsidRPr="00DC1C6D" w:rsidRDefault="00DC1C6D" w:rsidP="00DC1C6D">
      <w:pPr>
        <w:spacing w:after="0" w:line="240" w:lineRule="auto"/>
        <w:rPr>
          <w:i/>
          <w:sz w:val="24"/>
          <w:szCs w:val="24"/>
        </w:rPr>
      </w:pPr>
    </w:p>
    <w:p w14:paraId="53B10295" w14:textId="7F1EE569" w:rsidR="00C664AE" w:rsidRPr="00DC1C6D" w:rsidRDefault="00C664AE" w:rsidP="00DC1C6D">
      <w:pPr>
        <w:spacing w:line="360" w:lineRule="auto"/>
        <w:rPr>
          <w:sz w:val="24"/>
          <w:szCs w:val="24"/>
        </w:rPr>
      </w:pPr>
      <w:r w:rsidRPr="00DC1C6D">
        <w:rPr>
          <w:sz w:val="24"/>
          <w:szCs w:val="24"/>
        </w:rPr>
        <w:t xml:space="preserve">This study will focus on visitors who experience the harbor seal </w:t>
      </w:r>
      <w:r w:rsidR="008835C0">
        <w:rPr>
          <w:sz w:val="24"/>
          <w:szCs w:val="24"/>
        </w:rPr>
        <w:t>habitat</w:t>
      </w:r>
      <w:r w:rsidRPr="00DC1C6D">
        <w:rPr>
          <w:sz w:val="24"/>
          <w:szCs w:val="24"/>
        </w:rPr>
        <w:t>, ramp and finger pier. The Aquarium primarily caters to family and school groups so we anticipate a wide variety of participants.</w:t>
      </w:r>
    </w:p>
    <w:p w14:paraId="4C5A6628" w14:textId="77777777" w:rsidR="00DC1C6D" w:rsidRDefault="00DC1C6D" w:rsidP="00DC1C6D">
      <w:pPr>
        <w:spacing w:line="360" w:lineRule="auto"/>
        <w:rPr>
          <w:b/>
          <w:sz w:val="24"/>
          <w:szCs w:val="24"/>
        </w:rPr>
      </w:pPr>
    </w:p>
    <w:p w14:paraId="742F7F71" w14:textId="18B0E327" w:rsidR="00C664AE" w:rsidRPr="00DC1C6D" w:rsidRDefault="00C664AE" w:rsidP="00DC1C6D">
      <w:pPr>
        <w:spacing w:line="360" w:lineRule="auto"/>
      </w:pPr>
      <w:r w:rsidRPr="00DC1C6D">
        <w:rPr>
          <w:b/>
          <w:sz w:val="24"/>
          <w:szCs w:val="24"/>
        </w:rPr>
        <w:lastRenderedPageBreak/>
        <w:t>Goals</w:t>
      </w:r>
    </w:p>
    <w:p w14:paraId="67E8E7A7" w14:textId="16E4C441" w:rsidR="00EF1B81" w:rsidRPr="00DC1C6D" w:rsidRDefault="00C664AE" w:rsidP="00DC1C6D">
      <w:pPr>
        <w:spacing w:line="360" w:lineRule="auto"/>
        <w:rPr>
          <w:sz w:val="24"/>
          <w:szCs w:val="24"/>
        </w:rPr>
      </w:pPr>
      <w:r w:rsidRPr="00DC1C6D">
        <w:rPr>
          <w:sz w:val="24"/>
          <w:szCs w:val="24"/>
        </w:rPr>
        <w:t>This evaluation will be used to inform the interpretive messaging for the upcoming harbor seal exhibit area renovation. It will also provide a baseline for future evaluation of the exhibit space.</w:t>
      </w:r>
    </w:p>
    <w:p w14:paraId="6FD78C4B" w14:textId="77777777" w:rsidR="00C664AE" w:rsidRPr="00DC1C6D" w:rsidRDefault="00C664AE" w:rsidP="00DC1C6D">
      <w:pPr>
        <w:spacing w:line="360" w:lineRule="auto"/>
        <w:rPr>
          <w:sz w:val="24"/>
          <w:szCs w:val="24"/>
        </w:rPr>
      </w:pPr>
      <w:r w:rsidRPr="00DC1C6D">
        <w:rPr>
          <w:sz w:val="24"/>
          <w:szCs w:val="24"/>
        </w:rPr>
        <w:t>There are two primary objectives:</w:t>
      </w:r>
    </w:p>
    <w:p w14:paraId="3B2E10FB" w14:textId="385AD0C9" w:rsidR="00C664AE" w:rsidRPr="00DC1C6D" w:rsidRDefault="00C664AE" w:rsidP="00DC1C6D">
      <w:pPr>
        <w:pStyle w:val="ListParagraph"/>
        <w:numPr>
          <w:ilvl w:val="0"/>
          <w:numId w:val="16"/>
        </w:numPr>
        <w:spacing w:line="360" w:lineRule="auto"/>
        <w:rPr>
          <w:sz w:val="24"/>
          <w:szCs w:val="24"/>
        </w:rPr>
      </w:pPr>
      <w:r w:rsidRPr="00DC1C6D">
        <w:rPr>
          <w:sz w:val="24"/>
          <w:szCs w:val="24"/>
        </w:rPr>
        <w:t xml:space="preserve">Assess visitor knowledge and </w:t>
      </w:r>
      <w:r w:rsidR="0035794D" w:rsidRPr="00DC1C6D">
        <w:rPr>
          <w:sz w:val="24"/>
          <w:szCs w:val="24"/>
        </w:rPr>
        <w:t>interest regarding harbor seals</w:t>
      </w:r>
    </w:p>
    <w:p w14:paraId="714E5136" w14:textId="518BFEBA" w:rsidR="00C664AE" w:rsidRPr="00DC1C6D" w:rsidRDefault="0035794D" w:rsidP="00DC1C6D">
      <w:pPr>
        <w:pStyle w:val="ListParagraph"/>
        <w:numPr>
          <w:ilvl w:val="0"/>
          <w:numId w:val="16"/>
        </w:numPr>
        <w:spacing w:line="360" w:lineRule="auto"/>
        <w:rPr>
          <w:sz w:val="24"/>
          <w:szCs w:val="24"/>
        </w:rPr>
      </w:pPr>
      <w:r w:rsidRPr="00DC1C6D">
        <w:rPr>
          <w:sz w:val="24"/>
          <w:szCs w:val="24"/>
        </w:rPr>
        <w:t>Evaluate visitor use of</w:t>
      </w:r>
      <w:r w:rsidR="00C664AE" w:rsidRPr="00DC1C6D">
        <w:rPr>
          <w:sz w:val="24"/>
          <w:szCs w:val="24"/>
        </w:rPr>
        <w:t xml:space="preserve"> and attitudes toward current exhibit</w:t>
      </w:r>
    </w:p>
    <w:p w14:paraId="430DFC66" w14:textId="77777777" w:rsidR="00DC1C6D" w:rsidRDefault="00DC1C6D" w:rsidP="00DC1C6D">
      <w:pPr>
        <w:spacing w:line="360" w:lineRule="auto"/>
        <w:rPr>
          <w:b/>
          <w:sz w:val="24"/>
          <w:szCs w:val="24"/>
        </w:rPr>
      </w:pPr>
    </w:p>
    <w:p w14:paraId="479BFFDD" w14:textId="2B3BCE6B" w:rsidR="00C664AE" w:rsidRPr="00DC1C6D" w:rsidRDefault="00C664AE" w:rsidP="00DC1C6D">
      <w:pPr>
        <w:spacing w:line="360" w:lineRule="auto"/>
        <w:rPr>
          <w:b/>
          <w:sz w:val="24"/>
          <w:szCs w:val="24"/>
        </w:rPr>
      </w:pPr>
      <w:r w:rsidRPr="00DC1C6D">
        <w:rPr>
          <w:b/>
          <w:sz w:val="24"/>
          <w:szCs w:val="24"/>
        </w:rPr>
        <w:t>Evaluation Question</w:t>
      </w:r>
      <w:r w:rsidR="002D3613" w:rsidRPr="00DC1C6D">
        <w:rPr>
          <w:b/>
          <w:sz w:val="24"/>
          <w:szCs w:val="24"/>
        </w:rPr>
        <w:t>s</w:t>
      </w:r>
    </w:p>
    <w:p w14:paraId="46B3AA09" w14:textId="7F655F0C" w:rsidR="00C664AE" w:rsidRPr="00DC1C6D" w:rsidRDefault="00C664AE" w:rsidP="00DC1C6D">
      <w:pPr>
        <w:spacing w:line="360" w:lineRule="auto"/>
        <w:rPr>
          <w:sz w:val="24"/>
          <w:szCs w:val="24"/>
        </w:rPr>
      </w:pPr>
      <w:r w:rsidRPr="00DC1C6D">
        <w:rPr>
          <w:sz w:val="24"/>
          <w:szCs w:val="24"/>
        </w:rPr>
        <w:t>Vis</w:t>
      </w:r>
      <w:r w:rsidR="00DC2FE4" w:rsidRPr="00DC1C6D">
        <w:rPr>
          <w:sz w:val="24"/>
          <w:szCs w:val="24"/>
        </w:rPr>
        <w:t>itor knowledge of harbor seals:</w:t>
      </w:r>
    </w:p>
    <w:p w14:paraId="758EF28F" w14:textId="1F5E0F12" w:rsidR="00C664AE" w:rsidRPr="00DC1C6D" w:rsidRDefault="00C664AE" w:rsidP="00DC1C6D">
      <w:pPr>
        <w:pStyle w:val="ListParagraph"/>
        <w:numPr>
          <w:ilvl w:val="0"/>
          <w:numId w:val="17"/>
        </w:numPr>
        <w:spacing w:line="360" w:lineRule="auto"/>
        <w:rPr>
          <w:sz w:val="24"/>
          <w:szCs w:val="24"/>
        </w:rPr>
      </w:pPr>
      <w:r w:rsidRPr="00DC1C6D">
        <w:rPr>
          <w:sz w:val="24"/>
          <w:szCs w:val="24"/>
        </w:rPr>
        <w:t>What do visitors know about harbor seals?</w:t>
      </w:r>
    </w:p>
    <w:p w14:paraId="07FC493F" w14:textId="408B64EF" w:rsidR="00C664AE" w:rsidRPr="00DC1C6D" w:rsidRDefault="00C664AE" w:rsidP="00DC1C6D">
      <w:pPr>
        <w:pStyle w:val="ListParagraph"/>
        <w:numPr>
          <w:ilvl w:val="0"/>
          <w:numId w:val="17"/>
        </w:numPr>
        <w:spacing w:line="360" w:lineRule="auto"/>
        <w:rPr>
          <w:sz w:val="24"/>
          <w:szCs w:val="24"/>
        </w:rPr>
      </w:pPr>
      <w:r w:rsidRPr="00DC1C6D">
        <w:rPr>
          <w:sz w:val="24"/>
          <w:szCs w:val="24"/>
        </w:rPr>
        <w:t>What are their mi</w:t>
      </w:r>
      <w:r w:rsidR="00DC2FE4" w:rsidRPr="00DC1C6D">
        <w:rPr>
          <w:sz w:val="24"/>
          <w:szCs w:val="24"/>
        </w:rPr>
        <w:t>sconceptions about the animals?</w:t>
      </w:r>
    </w:p>
    <w:p w14:paraId="74929B93" w14:textId="1DB876BA" w:rsidR="00C664AE" w:rsidRPr="00DC1C6D" w:rsidRDefault="00C664AE" w:rsidP="00DC1C6D">
      <w:pPr>
        <w:pStyle w:val="ListParagraph"/>
        <w:numPr>
          <w:ilvl w:val="0"/>
          <w:numId w:val="17"/>
        </w:numPr>
        <w:spacing w:line="360" w:lineRule="auto"/>
        <w:rPr>
          <w:sz w:val="24"/>
          <w:szCs w:val="24"/>
        </w:rPr>
      </w:pPr>
      <w:r w:rsidRPr="00DC1C6D">
        <w:rPr>
          <w:sz w:val="24"/>
          <w:szCs w:val="24"/>
        </w:rPr>
        <w:t>What do they want to know about harbor seals?</w:t>
      </w:r>
    </w:p>
    <w:p w14:paraId="37673E41" w14:textId="2084F876" w:rsidR="00C664AE" w:rsidRPr="00DC1C6D" w:rsidRDefault="002D3613" w:rsidP="00DC1C6D">
      <w:pPr>
        <w:spacing w:line="360" w:lineRule="auto"/>
        <w:rPr>
          <w:sz w:val="24"/>
          <w:szCs w:val="24"/>
        </w:rPr>
      </w:pPr>
      <w:r w:rsidRPr="00DC1C6D">
        <w:rPr>
          <w:sz w:val="24"/>
          <w:szCs w:val="24"/>
        </w:rPr>
        <w:t>Attitude toward and use of the</w:t>
      </w:r>
      <w:r w:rsidR="00C664AE" w:rsidRPr="00DC1C6D">
        <w:rPr>
          <w:sz w:val="24"/>
          <w:szCs w:val="24"/>
        </w:rPr>
        <w:t xml:space="preserve"> current exhibit:</w:t>
      </w:r>
    </w:p>
    <w:p w14:paraId="7284A2B8" w14:textId="77777777" w:rsidR="00DC1C6D" w:rsidRPr="00DC1C6D" w:rsidRDefault="00C664AE" w:rsidP="00DC1C6D">
      <w:pPr>
        <w:pStyle w:val="ListParagraph"/>
        <w:numPr>
          <w:ilvl w:val="0"/>
          <w:numId w:val="18"/>
        </w:numPr>
        <w:spacing w:line="360" w:lineRule="auto"/>
        <w:rPr>
          <w:sz w:val="24"/>
          <w:szCs w:val="24"/>
        </w:rPr>
      </w:pPr>
      <w:r w:rsidRPr="00DC1C6D">
        <w:rPr>
          <w:sz w:val="24"/>
          <w:szCs w:val="24"/>
        </w:rPr>
        <w:t xml:space="preserve">What do </w:t>
      </w:r>
      <w:r w:rsidR="00DC2FE4" w:rsidRPr="00DC1C6D">
        <w:rPr>
          <w:sz w:val="24"/>
          <w:szCs w:val="24"/>
        </w:rPr>
        <w:t>people do in the current space?</w:t>
      </w:r>
    </w:p>
    <w:p w14:paraId="462E4CD9" w14:textId="65636CE5" w:rsidR="00C664AE" w:rsidRPr="00DC1C6D" w:rsidRDefault="00C664AE" w:rsidP="00DC1C6D">
      <w:pPr>
        <w:pStyle w:val="ListParagraph"/>
        <w:numPr>
          <w:ilvl w:val="0"/>
          <w:numId w:val="18"/>
        </w:numPr>
        <w:spacing w:line="360" w:lineRule="auto"/>
        <w:rPr>
          <w:sz w:val="24"/>
          <w:szCs w:val="24"/>
        </w:rPr>
      </w:pPr>
      <w:r w:rsidRPr="00DC1C6D">
        <w:rPr>
          <w:sz w:val="24"/>
          <w:szCs w:val="24"/>
        </w:rPr>
        <w:t>How</w:t>
      </w:r>
      <w:r w:rsidR="00DC2FE4" w:rsidRPr="00DC1C6D">
        <w:rPr>
          <w:sz w:val="24"/>
          <w:szCs w:val="24"/>
        </w:rPr>
        <w:t xml:space="preserve"> much time to they spend there?</w:t>
      </w:r>
    </w:p>
    <w:p w14:paraId="79470682" w14:textId="6ED43451" w:rsidR="00C664AE" w:rsidRPr="00DC1C6D" w:rsidRDefault="00C664AE" w:rsidP="00DC1C6D">
      <w:pPr>
        <w:pStyle w:val="ListParagraph"/>
        <w:numPr>
          <w:ilvl w:val="0"/>
          <w:numId w:val="18"/>
        </w:numPr>
        <w:spacing w:line="360" w:lineRule="auto"/>
        <w:rPr>
          <w:sz w:val="24"/>
          <w:szCs w:val="24"/>
        </w:rPr>
      </w:pPr>
      <w:r w:rsidRPr="00DC1C6D">
        <w:rPr>
          <w:sz w:val="24"/>
          <w:szCs w:val="24"/>
        </w:rPr>
        <w:t>What do visitors remember about their visit to the space?</w:t>
      </w:r>
    </w:p>
    <w:p w14:paraId="7B56CBB1" w14:textId="6ECF01FC" w:rsidR="00EF1B81" w:rsidRPr="00DC1C6D" w:rsidRDefault="00EF1B81" w:rsidP="00DC1C6D">
      <w:pPr>
        <w:spacing w:line="360" w:lineRule="auto"/>
        <w:rPr>
          <w:b/>
          <w:sz w:val="24"/>
          <w:szCs w:val="24"/>
        </w:rPr>
      </w:pPr>
    </w:p>
    <w:p w14:paraId="73B902FE" w14:textId="77777777" w:rsidR="00C664AE" w:rsidRPr="00DC1C6D" w:rsidRDefault="00C664AE" w:rsidP="00DC1C6D">
      <w:pPr>
        <w:spacing w:line="360" w:lineRule="auto"/>
        <w:rPr>
          <w:sz w:val="24"/>
          <w:szCs w:val="24"/>
        </w:rPr>
      </w:pPr>
      <w:r w:rsidRPr="00DC1C6D">
        <w:rPr>
          <w:b/>
          <w:sz w:val="24"/>
          <w:szCs w:val="24"/>
        </w:rPr>
        <w:t>Literature Review</w:t>
      </w:r>
    </w:p>
    <w:p w14:paraId="3619B204" w14:textId="23C96ADA" w:rsidR="002D3613" w:rsidRDefault="005B5FAA" w:rsidP="000A3C1B">
      <w:pPr>
        <w:spacing w:line="360" w:lineRule="auto"/>
        <w:rPr>
          <w:sz w:val="24"/>
          <w:szCs w:val="24"/>
        </w:rPr>
      </w:pPr>
      <w:r w:rsidRPr="000A3C1B">
        <w:rPr>
          <w:sz w:val="24"/>
          <w:szCs w:val="24"/>
        </w:rPr>
        <w:t>To inform the methodology of this project w</w:t>
      </w:r>
      <w:r w:rsidR="002D3613" w:rsidRPr="000A3C1B">
        <w:rPr>
          <w:sz w:val="24"/>
          <w:szCs w:val="24"/>
        </w:rPr>
        <w:t xml:space="preserve">e explored several similar front-end studies undertaken at </w:t>
      </w:r>
      <w:r w:rsidRPr="000A3C1B">
        <w:rPr>
          <w:sz w:val="24"/>
          <w:szCs w:val="24"/>
        </w:rPr>
        <w:t xml:space="preserve">aquariums and science centers. </w:t>
      </w:r>
      <w:r w:rsidR="00D91E37" w:rsidRPr="000A3C1B">
        <w:rPr>
          <w:sz w:val="24"/>
          <w:szCs w:val="24"/>
        </w:rPr>
        <w:t>First, however, o</w:t>
      </w:r>
      <w:r w:rsidRPr="000A3C1B">
        <w:rPr>
          <w:sz w:val="24"/>
          <w:szCs w:val="24"/>
        </w:rPr>
        <w:t xml:space="preserve">ur rational for conducting a front-end study came from a reading of Steve Bitgood’s </w:t>
      </w:r>
      <w:r w:rsidRPr="000A3C1B">
        <w:rPr>
          <w:i/>
          <w:sz w:val="24"/>
          <w:szCs w:val="24"/>
        </w:rPr>
        <w:t>The ABCs of Label Design</w:t>
      </w:r>
      <w:r w:rsidRPr="000A3C1B">
        <w:rPr>
          <w:sz w:val="24"/>
          <w:szCs w:val="24"/>
        </w:rPr>
        <w:t xml:space="preserve">. In that </w:t>
      </w:r>
      <w:r w:rsidR="00D91E37" w:rsidRPr="000A3C1B">
        <w:rPr>
          <w:sz w:val="24"/>
          <w:szCs w:val="24"/>
        </w:rPr>
        <w:t>article,</w:t>
      </w:r>
      <w:r w:rsidRPr="000A3C1B">
        <w:rPr>
          <w:sz w:val="24"/>
          <w:szCs w:val="24"/>
        </w:rPr>
        <w:t xml:space="preserve"> he summarizes the </w:t>
      </w:r>
      <w:r w:rsidR="00D91E37" w:rsidRPr="000A3C1B">
        <w:rPr>
          <w:sz w:val="24"/>
          <w:szCs w:val="24"/>
        </w:rPr>
        <w:t xml:space="preserve">good label design principles of several previously written papers. Five of the six recommendations he offers at the conclusion are evaluation related </w:t>
      </w:r>
      <w:r w:rsidR="00D91E37" w:rsidRPr="000A3C1B">
        <w:rPr>
          <w:sz w:val="24"/>
          <w:szCs w:val="24"/>
        </w:rPr>
        <w:lastRenderedPageBreak/>
        <w:t xml:space="preserve">with the first clearly stating: “Use </w:t>
      </w:r>
      <w:r w:rsidR="00D91E37" w:rsidRPr="000A3C1B">
        <w:rPr>
          <w:b/>
          <w:sz w:val="24"/>
          <w:szCs w:val="24"/>
        </w:rPr>
        <w:t>front-end evaluation</w:t>
      </w:r>
      <w:r w:rsidR="00D91E37" w:rsidRPr="000A3C1B">
        <w:rPr>
          <w:sz w:val="24"/>
          <w:szCs w:val="24"/>
        </w:rPr>
        <w:t xml:space="preserve"> to find out what the audience already knows, what they don’t know, where their interests lie, and to identify possible misconceptions,” and later on, “Use </w:t>
      </w:r>
      <w:r w:rsidR="00D91E37" w:rsidRPr="000A3C1B">
        <w:rPr>
          <w:b/>
          <w:sz w:val="24"/>
          <w:szCs w:val="24"/>
        </w:rPr>
        <w:t>summative evaluation</w:t>
      </w:r>
      <w:r w:rsidR="00D91E37" w:rsidRPr="000A3C1B">
        <w:rPr>
          <w:sz w:val="24"/>
          <w:szCs w:val="24"/>
        </w:rPr>
        <w:t xml:space="preserve"> to see if the final product worked. Once final labels are installed, a final test can be conducted to ensure they are accomplishing their objectives,” (Bitgood, 1991). By focusing this research on informing more passive modes of interpretation (rather than the biologist or interpreter facilitated experiences)</w:t>
      </w:r>
      <w:r w:rsidR="00A46C53">
        <w:rPr>
          <w:sz w:val="24"/>
          <w:szCs w:val="24"/>
        </w:rPr>
        <w:t xml:space="preserve"> we were able to investigate more deeply what visitors might potentially take away from a visit through the harbor seal habitat.</w:t>
      </w:r>
    </w:p>
    <w:p w14:paraId="0114F1E9" w14:textId="3F354414" w:rsidR="00A46C53" w:rsidRPr="000A3C1B" w:rsidRDefault="001B31AC" w:rsidP="000A3C1B">
      <w:pPr>
        <w:spacing w:line="360" w:lineRule="auto"/>
        <w:rPr>
          <w:sz w:val="24"/>
          <w:szCs w:val="24"/>
        </w:rPr>
      </w:pPr>
      <w:r>
        <w:rPr>
          <w:sz w:val="24"/>
          <w:szCs w:val="24"/>
        </w:rPr>
        <w:t xml:space="preserve">We were encouraged to include highly visual and interactive elements after reading an article published in Learning Environments Research. </w:t>
      </w:r>
      <w:r w:rsidRPr="001B31AC">
        <w:rPr>
          <w:i/>
          <w:sz w:val="24"/>
          <w:szCs w:val="24"/>
        </w:rPr>
        <w:t>Pictures are necessary but not sufficient: using a range of visual methods to engage users about school design</w:t>
      </w:r>
      <w:r>
        <w:rPr>
          <w:sz w:val="24"/>
          <w:szCs w:val="24"/>
        </w:rPr>
        <w:t xml:space="preserve"> took a mixed-methods approach to learn what all users; from students, to staff, to teachers thought about their c</w:t>
      </w:r>
      <w:r w:rsidR="008835C0">
        <w:rPr>
          <w:sz w:val="24"/>
          <w:szCs w:val="24"/>
        </w:rPr>
        <w:t>urrent school/work environment</w:t>
      </w:r>
      <w:r>
        <w:rPr>
          <w:sz w:val="24"/>
          <w:szCs w:val="24"/>
        </w:rPr>
        <w:t>. In addition to a photo elicitation exercise, the researchers included a mapping exercise where each participant drew out the paths that they generally took throughout a typical school day, added color-coding for places they liked and didn’t like, and also added comments and suggestions. This instrument was successful because it “provided a good starting point for conversation, perhaps better for some participants th</w:t>
      </w:r>
      <w:r w:rsidR="008835C0">
        <w:rPr>
          <w:sz w:val="24"/>
          <w:szCs w:val="24"/>
        </w:rPr>
        <w:t>an photo elicitation</w:t>
      </w:r>
      <w:r>
        <w:rPr>
          <w:sz w:val="24"/>
          <w:szCs w:val="24"/>
        </w:rPr>
        <w:t>.</w:t>
      </w:r>
      <w:r w:rsidR="008835C0">
        <w:rPr>
          <w:sz w:val="24"/>
          <w:szCs w:val="24"/>
        </w:rPr>
        <w:t>”</w:t>
      </w:r>
      <w:r>
        <w:rPr>
          <w:sz w:val="24"/>
          <w:szCs w:val="24"/>
        </w:rPr>
        <w:t xml:space="preserve"> By combining the maps (overlaying all the pathways as well as “hot” and “cold” spots on top of each other and analyzing the resulting compilation in conjunction with the individual comments made The researchers gained valuable insight into the overall use of the school.</w:t>
      </w:r>
    </w:p>
    <w:p w14:paraId="5727AF5D" w14:textId="6BD313FD" w:rsidR="000A3C1B" w:rsidRPr="000A3C1B" w:rsidRDefault="000A3C1B" w:rsidP="000A3C1B">
      <w:pPr>
        <w:spacing w:line="360" w:lineRule="auto"/>
        <w:rPr>
          <w:sz w:val="24"/>
          <w:szCs w:val="24"/>
        </w:rPr>
      </w:pPr>
      <w:r w:rsidRPr="000A3C1B">
        <w:rPr>
          <w:i/>
          <w:sz w:val="24"/>
          <w:szCs w:val="24"/>
        </w:rPr>
        <w:t xml:space="preserve">Monterey Bay Aquarium Sharks and Rays Exhibition Front-End Evaluation </w:t>
      </w:r>
      <w:r w:rsidRPr="000A3C1B">
        <w:rPr>
          <w:sz w:val="24"/>
          <w:szCs w:val="24"/>
        </w:rPr>
        <w:t xml:space="preserve">was completed in 2002 by Randi Korn and Associates, Inc. in conjunction </w:t>
      </w:r>
      <w:r w:rsidR="008835C0">
        <w:rPr>
          <w:sz w:val="24"/>
          <w:szCs w:val="24"/>
        </w:rPr>
        <w:t>with the Monterey Bay Aquarium (Korn &amp; Associates, 2002).</w:t>
      </w:r>
      <w:r w:rsidRPr="000A3C1B">
        <w:rPr>
          <w:sz w:val="24"/>
          <w:szCs w:val="24"/>
        </w:rPr>
        <w:t xml:space="preserve"> The purpose of the evaluation was to gauge visitor perceptions and attitudes towards sharks and rays, while also evaluating engagement with initial exhibit concepts. The study concluded that visitors had a stronger associations and perceptions of sharks, and that few were passionate or knowledgeable about rays. Data was collected through a series of group interviews facilitated by a card sort activity. In this activity, visitors were given a set of cards, and instructed to make two piles, a pile for </w:t>
      </w:r>
      <w:r w:rsidRPr="000A3C1B">
        <w:rPr>
          <w:sz w:val="24"/>
          <w:szCs w:val="24"/>
        </w:rPr>
        <w:lastRenderedPageBreak/>
        <w:t>statements they agreed with, and a pile for statements they disagreed with. The use of a card sort activity was successful as it provided a language for visitors with varying degrees of knowledge on sharks and rays, which produced an informative conversation with evaluators.  This methodology for knowle</w:t>
      </w:r>
      <w:r w:rsidR="008835C0">
        <w:rPr>
          <w:sz w:val="24"/>
          <w:szCs w:val="24"/>
        </w:rPr>
        <w:t>dge assessment was adopted for this evaluation</w:t>
      </w:r>
      <w:r w:rsidRPr="000A3C1B">
        <w:rPr>
          <w:sz w:val="24"/>
          <w:szCs w:val="24"/>
        </w:rPr>
        <w:t xml:space="preserve">; a card sort activity was implemented as a way to measure visitor knowledge of harbor seals. </w:t>
      </w:r>
    </w:p>
    <w:p w14:paraId="287F6D2F" w14:textId="32F533FB" w:rsidR="000A3C1B" w:rsidRPr="000A3C1B" w:rsidRDefault="000A3C1B" w:rsidP="000A3C1B">
      <w:pPr>
        <w:spacing w:line="360" w:lineRule="auto"/>
        <w:rPr>
          <w:sz w:val="24"/>
          <w:szCs w:val="24"/>
        </w:rPr>
      </w:pPr>
      <w:r w:rsidRPr="000A3C1B">
        <w:rPr>
          <w:sz w:val="24"/>
          <w:szCs w:val="24"/>
        </w:rPr>
        <w:t xml:space="preserve">Similar methodology was used by Serrell &amp; Associates in a front-end evaluation for the exhibit </w:t>
      </w:r>
      <w:r w:rsidRPr="000A3C1B">
        <w:rPr>
          <w:i/>
          <w:sz w:val="24"/>
          <w:szCs w:val="24"/>
        </w:rPr>
        <w:t>Infection Connection</w:t>
      </w:r>
      <w:r w:rsidRPr="000A3C1B">
        <w:rPr>
          <w:sz w:val="24"/>
          <w:szCs w:val="24"/>
        </w:rPr>
        <w:t xml:space="preserve"> at the Liberty Science Center. Goals for the evaluation included gathering demographic information, and assessing visitors pre-existing knowledge and misconceptions of infectious diseases.  The evaluation included a card sort activity similar to the activity used by Randi Korn and Associates, Inc. at the Monterey Bay Aquarium. In order to assess pre-existing knowledge of infectious disease, visitors were asked to sort cards listing “common d</w:t>
      </w:r>
      <w:r w:rsidR="008835C0">
        <w:rPr>
          <w:sz w:val="24"/>
          <w:szCs w:val="24"/>
        </w:rPr>
        <w:t>iseases throughout the world,” (Serrell, 2002)</w:t>
      </w:r>
      <w:r w:rsidRPr="000A3C1B">
        <w:rPr>
          <w:sz w:val="24"/>
          <w:szCs w:val="24"/>
        </w:rPr>
        <w:t xml:space="preserve"> into two piles: infectious and noninfectious disease. From this activity, evaluators discovered that most surveyed visitors could correctly identify infectious and noninfectious diseases, and therefore were familiar with the differences. This activity supplemented an informational interview, and helped visitors feel comfortable with the specialized vocabulary related to the topic. The success of this activity influenced the True/False card sort implemented in the </w:t>
      </w:r>
      <w:r w:rsidRPr="000A3C1B">
        <w:rPr>
          <w:i/>
          <w:sz w:val="24"/>
          <w:szCs w:val="24"/>
        </w:rPr>
        <w:t>Harbor Seal Front End Evaluation.</w:t>
      </w:r>
      <w:r w:rsidRPr="000A3C1B">
        <w:rPr>
          <w:sz w:val="24"/>
          <w:szCs w:val="24"/>
        </w:rPr>
        <w:t xml:space="preserve">  </w:t>
      </w:r>
    </w:p>
    <w:p w14:paraId="55B4C7B1" w14:textId="5401422A" w:rsidR="007A3350" w:rsidRPr="008835C0" w:rsidRDefault="0013786D" w:rsidP="00DC1C6D">
      <w:pPr>
        <w:spacing w:line="360" w:lineRule="auto"/>
        <w:rPr>
          <w:sz w:val="24"/>
          <w:szCs w:val="24"/>
        </w:rPr>
      </w:pPr>
      <w:r>
        <w:rPr>
          <w:sz w:val="24"/>
          <w:szCs w:val="24"/>
        </w:rPr>
        <w:t>An additional front-end evaluation by Beverly Serrell and Associates informed our methodology and instrument development</w:t>
      </w:r>
      <w:r w:rsidR="00A46C53">
        <w:rPr>
          <w:sz w:val="24"/>
          <w:szCs w:val="24"/>
        </w:rPr>
        <w:t xml:space="preserve">. </w:t>
      </w:r>
      <w:r>
        <w:rPr>
          <w:sz w:val="24"/>
          <w:szCs w:val="24"/>
        </w:rPr>
        <w:t xml:space="preserve">Her team worked with the Florida Aquarium to </w:t>
      </w:r>
      <w:r w:rsidR="00A46C53">
        <w:rPr>
          <w:sz w:val="24"/>
          <w:szCs w:val="24"/>
        </w:rPr>
        <w:t>inform the exhibit team of visitor’s entry-level understanding of invasive species {CIT</w:t>
      </w:r>
      <w:bookmarkStart w:id="0" w:name="_GoBack"/>
      <w:bookmarkEnd w:id="0"/>
      <w:r w:rsidR="00A46C53">
        <w:rPr>
          <w:sz w:val="24"/>
          <w:szCs w:val="24"/>
        </w:rPr>
        <w:t xml:space="preserve">ATION}. </w:t>
      </w:r>
      <w:r w:rsidR="00A46C53" w:rsidRPr="00A46C53">
        <w:rPr>
          <w:i/>
          <w:sz w:val="24"/>
          <w:szCs w:val="24"/>
        </w:rPr>
        <w:t>A Front-end Evaluation on Invasive Species for the Florida Aquarium</w:t>
      </w:r>
      <w:r w:rsidR="00A46C53">
        <w:rPr>
          <w:sz w:val="24"/>
          <w:szCs w:val="24"/>
        </w:rPr>
        <w:t xml:space="preserve"> also utilized a card sort activity in addition to collecting brief demographics. Visitors were asked if </w:t>
      </w:r>
      <w:r w:rsidR="00286350">
        <w:rPr>
          <w:sz w:val="24"/>
          <w:szCs w:val="24"/>
        </w:rPr>
        <w:t>this was</w:t>
      </w:r>
      <w:r w:rsidR="00A46C53">
        <w:rPr>
          <w:sz w:val="24"/>
          <w:szCs w:val="24"/>
        </w:rPr>
        <w:t xml:space="preserve"> their first visit to the aquarium as well as if they possessed any prior knowledge or special interest in invasive species. They then were asked if they had heard of native and invasive species and provide examples of each. For the card sort portion of this study all the photo cards provided were of invasive species and data collectors reported that visitors were very interested in learning the correct answers and were surprised to hear them. We </w:t>
      </w:r>
      <w:r w:rsidR="00A46C53">
        <w:rPr>
          <w:sz w:val="24"/>
          <w:szCs w:val="24"/>
        </w:rPr>
        <w:lastRenderedPageBreak/>
        <w:t>kept in mind the natural curiosity that participants would probably express and designed the order of questions and activities in our study accordingly.</w:t>
      </w:r>
    </w:p>
    <w:p w14:paraId="02D0F02C" w14:textId="77777777" w:rsidR="00C664AE" w:rsidRPr="00DC1C6D" w:rsidRDefault="00C664AE" w:rsidP="00DC1C6D">
      <w:pPr>
        <w:spacing w:line="360" w:lineRule="auto"/>
        <w:rPr>
          <w:b/>
          <w:sz w:val="24"/>
          <w:szCs w:val="24"/>
        </w:rPr>
      </w:pPr>
      <w:r w:rsidRPr="00DC1C6D">
        <w:rPr>
          <w:b/>
          <w:sz w:val="24"/>
          <w:szCs w:val="24"/>
        </w:rPr>
        <w:t>Methods</w:t>
      </w:r>
    </w:p>
    <w:p w14:paraId="249A867A" w14:textId="5B20D9D4" w:rsidR="00C664AE" w:rsidRPr="00DC1C6D" w:rsidRDefault="00E17E56" w:rsidP="00DC1C6D">
      <w:pPr>
        <w:spacing w:line="360" w:lineRule="auto"/>
        <w:rPr>
          <w:i/>
          <w:sz w:val="24"/>
          <w:szCs w:val="24"/>
        </w:rPr>
      </w:pPr>
      <w:r>
        <w:rPr>
          <w:i/>
          <w:sz w:val="24"/>
          <w:szCs w:val="24"/>
        </w:rPr>
        <w:t>Instruments</w:t>
      </w:r>
    </w:p>
    <w:p w14:paraId="5725BC88" w14:textId="5BA37484" w:rsidR="00C664AE" w:rsidRPr="00DC1C6D" w:rsidRDefault="006B6A6B" w:rsidP="00DC1C6D">
      <w:pPr>
        <w:spacing w:line="360" w:lineRule="auto"/>
        <w:rPr>
          <w:sz w:val="24"/>
          <w:szCs w:val="24"/>
        </w:rPr>
      </w:pPr>
      <w:r>
        <w:rPr>
          <w:sz w:val="24"/>
          <w:szCs w:val="24"/>
        </w:rPr>
        <w:t>We utilized</w:t>
      </w:r>
      <w:r w:rsidR="00C664AE" w:rsidRPr="00DC1C6D">
        <w:rPr>
          <w:sz w:val="24"/>
          <w:szCs w:val="24"/>
        </w:rPr>
        <w:t xml:space="preserve"> a mixed-methods approach to asse</w:t>
      </w:r>
      <w:r>
        <w:rPr>
          <w:sz w:val="24"/>
          <w:szCs w:val="24"/>
        </w:rPr>
        <w:t>ss visitor knowledge and interest in harbor seals as well as their use of the</w:t>
      </w:r>
      <w:r w:rsidR="00C664AE" w:rsidRPr="00DC1C6D">
        <w:rPr>
          <w:sz w:val="24"/>
          <w:szCs w:val="24"/>
        </w:rPr>
        <w:t xml:space="preserve"> current habitat </w:t>
      </w:r>
      <w:r>
        <w:rPr>
          <w:sz w:val="24"/>
          <w:szCs w:val="24"/>
        </w:rPr>
        <w:t>area</w:t>
      </w:r>
      <w:r w:rsidR="00C664AE" w:rsidRPr="00DC1C6D">
        <w:rPr>
          <w:sz w:val="24"/>
          <w:szCs w:val="24"/>
        </w:rPr>
        <w:t>. Our research goals necessitate</w:t>
      </w:r>
      <w:r>
        <w:rPr>
          <w:sz w:val="24"/>
          <w:szCs w:val="24"/>
        </w:rPr>
        <w:t>d</w:t>
      </w:r>
      <w:r w:rsidR="00C664AE" w:rsidRPr="00DC1C6D">
        <w:rPr>
          <w:sz w:val="24"/>
          <w:szCs w:val="24"/>
        </w:rPr>
        <w:t xml:space="preserve"> the use of three different data collection methods, collected independently of each other.</w:t>
      </w:r>
    </w:p>
    <w:p w14:paraId="5DBE7F74" w14:textId="10F5933E" w:rsidR="00C664AE" w:rsidRPr="00DC1C6D" w:rsidRDefault="00C664AE" w:rsidP="00DC1C6D">
      <w:pPr>
        <w:spacing w:line="360" w:lineRule="auto"/>
        <w:rPr>
          <w:sz w:val="24"/>
          <w:szCs w:val="24"/>
        </w:rPr>
      </w:pPr>
      <w:r w:rsidRPr="00DC1C6D">
        <w:rPr>
          <w:sz w:val="24"/>
          <w:szCs w:val="24"/>
        </w:rPr>
        <w:t>To assess general understanding, misconceptions, and audience interest in harbor sea</w:t>
      </w:r>
      <w:r w:rsidR="006B6A6B">
        <w:rPr>
          <w:sz w:val="24"/>
          <w:szCs w:val="24"/>
        </w:rPr>
        <w:t xml:space="preserve">ls we designed a multi-part instrument utilizing a magnetic whiteboard. </w:t>
      </w:r>
      <w:r w:rsidRPr="00DC1C6D">
        <w:rPr>
          <w:sz w:val="24"/>
          <w:szCs w:val="24"/>
        </w:rPr>
        <w:t xml:space="preserve">This </w:t>
      </w:r>
      <w:r w:rsidR="006B6A6B">
        <w:rPr>
          <w:sz w:val="24"/>
          <w:szCs w:val="24"/>
        </w:rPr>
        <w:t>included seal photo identification, a true/false card sort, and a brief survey</w:t>
      </w:r>
      <w:r w:rsidRPr="00DC1C6D">
        <w:rPr>
          <w:sz w:val="24"/>
          <w:szCs w:val="24"/>
        </w:rPr>
        <w:t>.</w:t>
      </w:r>
    </w:p>
    <w:p w14:paraId="1A7B82D2" w14:textId="2F90863D" w:rsidR="00C664AE" w:rsidRPr="00F32E02" w:rsidRDefault="006B6A6B" w:rsidP="00F32E02">
      <w:pPr>
        <w:spacing w:line="360" w:lineRule="auto"/>
        <w:rPr>
          <w:sz w:val="24"/>
          <w:szCs w:val="24"/>
        </w:rPr>
      </w:pPr>
      <w:r>
        <w:rPr>
          <w:sz w:val="24"/>
          <w:szCs w:val="24"/>
        </w:rPr>
        <w:t>Timing and tracking was</w:t>
      </w:r>
      <w:r w:rsidR="00C664AE" w:rsidRPr="00DC1C6D">
        <w:rPr>
          <w:sz w:val="24"/>
          <w:szCs w:val="24"/>
        </w:rPr>
        <w:t xml:space="preserve"> use</w:t>
      </w:r>
      <w:r>
        <w:rPr>
          <w:sz w:val="24"/>
          <w:szCs w:val="24"/>
        </w:rPr>
        <w:t>d to determine where visitors went</w:t>
      </w:r>
      <w:r w:rsidR="00C664AE" w:rsidRPr="00DC1C6D">
        <w:rPr>
          <w:sz w:val="24"/>
          <w:szCs w:val="24"/>
        </w:rPr>
        <w:t>, what they attend</w:t>
      </w:r>
      <w:r>
        <w:rPr>
          <w:sz w:val="24"/>
          <w:szCs w:val="24"/>
        </w:rPr>
        <w:t>ed</w:t>
      </w:r>
      <w:r w:rsidR="00C664AE" w:rsidRPr="00DC1C6D">
        <w:rPr>
          <w:sz w:val="24"/>
          <w:szCs w:val="24"/>
        </w:rPr>
        <w:t xml:space="preserve"> </w:t>
      </w:r>
      <w:r w:rsidR="00A26F5F" w:rsidRPr="00DC1C6D">
        <w:rPr>
          <w:sz w:val="24"/>
          <w:szCs w:val="24"/>
        </w:rPr>
        <w:t>to,</w:t>
      </w:r>
      <w:r w:rsidR="00C664AE" w:rsidRPr="00DC1C6D">
        <w:rPr>
          <w:sz w:val="24"/>
          <w:szCs w:val="24"/>
        </w:rPr>
        <w:t xml:space="preserve"> </w:t>
      </w:r>
      <w:r w:rsidRPr="00F32E02">
        <w:rPr>
          <w:sz w:val="24"/>
          <w:szCs w:val="24"/>
        </w:rPr>
        <w:t xml:space="preserve">and how long they spent </w:t>
      </w:r>
      <w:r w:rsidR="00C664AE" w:rsidRPr="00F32E02">
        <w:rPr>
          <w:sz w:val="24"/>
          <w:szCs w:val="24"/>
        </w:rPr>
        <w:t>in the area.</w:t>
      </w:r>
    </w:p>
    <w:p w14:paraId="4A34BBA7" w14:textId="77777777" w:rsidR="00F32E02" w:rsidRPr="00F32E02" w:rsidRDefault="00F32E02" w:rsidP="00F32E02">
      <w:pPr>
        <w:spacing w:line="360" w:lineRule="auto"/>
        <w:rPr>
          <w:sz w:val="24"/>
          <w:szCs w:val="24"/>
        </w:rPr>
      </w:pPr>
      <w:r w:rsidRPr="00F32E02">
        <w:rPr>
          <w:sz w:val="24"/>
          <w:szCs w:val="24"/>
        </w:rPr>
        <w:t xml:space="preserve">A data collector administered reflective tracking map was used to facilitate conversations where participants were asked to reflect upon what they did in the exhibit space and why. In an attempt to capture a variety of visitor experiences, data collectors did not use a specific set of interview questions, and instead let comments guide the content of the conversation. </w:t>
      </w:r>
    </w:p>
    <w:p w14:paraId="640FD6EC" w14:textId="77777777" w:rsidR="00F32E02" w:rsidRPr="00F32E02" w:rsidRDefault="00F32E02" w:rsidP="00F32E02">
      <w:pPr>
        <w:spacing w:line="360" w:lineRule="auto"/>
        <w:rPr>
          <w:i/>
          <w:sz w:val="24"/>
          <w:szCs w:val="24"/>
        </w:rPr>
      </w:pPr>
      <w:r w:rsidRPr="00F32E02">
        <w:rPr>
          <w:i/>
          <w:sz w:val="24"/>
          <w:szCs w:val="24"/>
        </w:rPr>
        <w:t>Nomenclature</w:t>
      </w:r>
    </w:p>
    <w:p w14:paraId="4EB51318" w14:textId="77777777" w:rsidR="00F32E02" w:rsidRPr="00F32E02" w:rsidRDefault="00F32E02" w:rsidP="00F32E02">
      <w:pPr>
        <w:spacing w:line="360" w:lineRule="auto"/>
        <w:rPr>
          <w:sz w:val="24"/>
          <w:szCs w:val="24"/>
        </w:rPr>
      </w:pPr>
      <w:r w:rsidRPr="00F32E02">
        <w:rPr>
          <w:sz w:val="24"/>
          <w:szCs w:val="24"/>
        </w:rPr>
        <w:t xml:space="preserve">Exhibit: The term “exhibit” is used when referring the harbor seal space from the perspective of the visitors. </w:t>
      </w:r>
    </w:p>
    <w:p w14:paraId="13AA671F" w14:textId="77777777" w:rsidR="00F32E02" w:rsidRPr="00F32E02" w:rsidRDefault="00F32E02" w:rsidP="00F32E02">
      <w:pPr>
        <w:spacing w:line="360" w:lineRule="auto"/>
        <w:rPr>
          <w:sz w:val="24"/>
          <w:szCs w:val="24"/>
        </w:rPr>
      </w:pPr>
      <w:r w:rsidRPr="00F32E02">
        <w:rPr>
          <w:sz w:val="24"/>
          <w:szCs w:val="24"/>
        </w:rPr>
        <w:t xml:space="preserve">Habitat: The term “habitat” is used when referring to the harbor seal space from the perspective of the animals. </w:t>
      </w:r>
    </w:p>
    <w:p w14:paraId="08FF6E3C" w14:textId="27B085E7" w:rsidR="00F32E02" w:rsidRPr="00F32E02" w:rsidRDefault="00F32E02" w:rsidP="00F32E02">
      <w:pPr>
        <w:spacing w:line="360" w:lineRule="auto"/>
        <w:rPr>
          <w:sz w:val="24"/>
          <w:szCs w:val="24"/>
        </w:rPr>
      </w:pPr>
      <w:r w:rsidRPr="00F32E02">
        <w:rPr>
          <w:sz w:val="24"/>
          <w:szCs w:val="24"/>
        </w:rPr>
        <w:t xml:space="preserve">“Training and Tricks”: As a part of the survey created to gauge audience interests related to harbor seals, we include a category called “Training and Tricks.” This category was created in the interest of mediating Aquarium Staff vocabulary with a vernacular </w:t>
      </w:r>
      <w:r>
        <w:rPr>
          <w:sz w:val="24"/>
          <w:szCs w:val="24"/>
        </w:rPr>
        <w:t xml:space="preserve">that </w:t>
      </w:r>
      <w:r w:rsidRPr="00F32E02">
        <w:rPr>
          <w:sz w:val="24"/>
          <w:szCs w:val="24"/>
        </w:rPr>
        <w:t xml:space="preserve">visitors </w:t>
      </w:r>
      <w:r w:rsidRPr="00F32E02">
        <w:rPr>
          <w:sz w:val="24"/>
          <w:szCs w:val="24"/>
        </w:rPr>
        <w:lastRenderedPageBreak/>
        <w:t>would be more familiar with. This category was clarified with a descriptive statement, “I’d like to know more about why captive seals are trained</w:t>
      </w:r>
      <w:r>
        <w:rPr>
          <w:sz w:val="24"/>
          <w:szCs w:val="24"/>
        </w:rPr>
        <w:t>.”</w:t>
      </w:r>
    </w:p>
    <w:p w14:paraId="185C9E26" w14:textId="59356988" w:rsidR="00C664AE" w:rsidRPr="00F32E02" w:rsidRDefault="00E17E56" w:rsidP="00F32E02">
      <w:pPr>
        <w:spacing w:line="360" w:lineRule="auto"/>
        <w:rPr>
          <w:i/>
          <w:sz w:val="24"/>
          <w:szCs w:val="24"/>
        </w:rPr>
      </w:pPr>
      <w:r w:rsidRPr="00F32E02">
        <w:rPr>
          <w:i/>
          <w:sz w:val="24"/>
          <w:szCs w:val="24"/>
        </w:rPr>
        <w:t>Sample Size</w:t>
      </w:r>
    </w:p>
    <w:p w14:paraId="0A82604D" w14:textId="41294816" w:rsidR="002643AA" w:rsidRPr="00DC1C6D" w:rsidRDefault="002643AA" w:rsidP="00F32E02">
      <w:pPr>
        <w:spacing w:line="360" w:lineRule="auto"/>
        <w:rPr>
          <w:sz w:val="24"/>
          <w:szCs w:val="24"/>
        </w:rPr>
      </w:pPr>
      <w:r w:rsidRPr="00F32E02">
        <w:rPr>
          <w:sz w:val="24"/>
          <w:szCs w:val="24"/>
        </w:rPr>
        <w:t xml:space="preserve">Based on recommendations in Judy Diamond’s </w:t>
      </w:r>
      <w:r w:rsidRPr="00F32E02">
        <w:rPr>
          <w:i/>
          <w:iCs/>
          <w:sz w:val="24"/>
          <w:szCs w:val="24"/>
        </w:rPr>
        <w:t>Practical Evaluation Guide,</w:t>
      </w:r>
      <w:r w:rsidRPr="00F32E02">
        <w:rPr>
          <w:sz w:val="24"/>
          <w:szCs w:val="24"/>
        </w:rPr>
        <w:t xml:space="preserve"> we </w:t>
      </w:r>
      <w:r w:rsidR="00DC2FE4" w:rsidRPr="00F32E02">
        <w:rPr>
          <w:sz w:val="24"/>
          <w:szCs w:val="24"/>
        </w:rPr>
        <w:t xml:space="preserve">collected </w:t>
      </w:r>
      <w:r w:rsidR="00F23687" w:rsidRPr="00F32E02">
        <w:rPr>
          <w:sz w:val="24"/>
          <w:szCs w:val="24"/>
        </w:rPr>
        <w:t>a total of 368</w:t>
      </w:r>
      <w:r w:rsidR="005915DC" w:rsidRPr="00F32E02">
        <w:rPr>
          <w:sz w:val="24"/>
          <w:szCs w:val="24"/>
        </w:rPr>
        <w:t xml:space="preserve"> </w:t>
      </w:r>
      <w:r w:rsidR="00EF1B81" w:rsidRPr="00F32E02">
        <w:rPr>
          <w:sz w:val="24"/>
          <w:szCs w:val="24"/>
        </w:rPr>
        <w:t>instruments</w:t>
      </w:r>
      <w:r w:rsidRPr="00F32E02">
        <w:rPr>
          <w:sz w:val="24"/>
          <w:szCs w:val="24"/>
        </w:rPr>
        <w:t xml:space="preserve"> </w:t>
      </w:r>
      <w:r w:rsidRPr="00DC1C6D">
        <w:rPr>
          <w:sz w:val="24"/>
          <w:szCs w:val="24"/>
        </w:rPr>
        <w:t>(</w:t>
      </w:r>
      <w:r w:rsidR="005915DC" w:rsidRPr="00DC1C6D">
        <w:rPr>
          <w:i/>
          <w:iCs/>
          <w:sz w:val="24"/>
          <w:szCs w:val="24"/>
        </w:rPr>
        <w:t>136 whiteboar</w:t>
      </w:r>
      <w:r w:rsidR="00F23687">
        <w:rPr>
          <w:i/>
          <w:iCs/>
          <w:sz w:val="24"/>
          <w:szCs w:val="24"/>
        </w:rPr>
        <w:t>ds, 104 reflective tracking, 128</w:t>
      </w:r>
      <w:r w:rsidR="005915DC" w:rsidRPr="00DC1C6D">
        <w:rPr>
          <w:i/>
          <w:iCs/>
          <w:sz w:val="24"/>
          <w:szCs w:val="24"/>
        </w:rPr>
        <w:t xml:space="preserve"> timing and tracking)</w:t>
      </w:r>
      <w:r w:rsidRPr="00DC1C6D">
        <w:rPr>
          <w:sz w:val="24"/>
          <w:szCs w:val="24"/>
        </w:rPr>
        <w:t xml:space="preserve"> in order to have a sample representative of the Aquarium visitor population (about 800,000/year) with a margin of error of +/-10%.</w:t>
      </w:r>
    </w:p>
    <w:p w14:paraId="46B517A4" w14:textId="36731625" w:rsidR="00C664AE" w:rsidRPr="00DC1C6D" w:rsidRDefault="00E17E56" w:rsidP="00DC1C6D">
      <w:pPr>
        <w:spacing w:line="360" w:lineRule="auto"/>
        <w:rPr>
          <w:i/>
          <w:sz w:val="24"/>
          <w:szCs w:val="24"/>
        </w:rPr>
      </w:pPr>
      <w:r>
        <w:rPr>
          <w:i/>
          <w:sz w:val="24"/>
          <w:szCs w:val="24"/>
        </w:rPr>
        <w:t>Sampling Method</w:t>
      </w:r>
    </w:p>
    <w:p w14:paraId="1E5CA06F" w14:textId="63EAE95C" w:rsidR="00C664AE" w:rsidRPr="00E17E56" w:rsidRDefault="005915DC" w:rsidP="00DC1C6D">
      <w:pPr>
        <w:spacing w:line="360" w:lineRule="auto"/>
        <w:rPr>
          <w:sz w:val="24"/>
          <w:szCs w:val="24"/>
        </w:rPr>
      </w:pPr>
      <w:r w:rsidRPr="00DC1C6D">
        <w:rPr>
          <w:sz w:val="24"/>
          <w:szCs w:val="24"/>
        </w:rPr>
        <w:t xml:space="preserve">Data collection took </w:t>
      </w:r>
      <w:r w:rsidR="00C664AE" w:rsidRPr="00DC1C6D">
        <w:rPr>
          <w:sz w:val="24"/>
          <w:szCs w:val="24"/>
        </w:rPr>
        <w:t>place during the winter season, when the exhibi</w:t>
      </w:r>
      <w:r w:rsidR="008835C0">
        <w:rPr>
          <w:sz w:val="24"/>
          <w:szCs w:val="24"/>
        </w:rPr>
        <w:t>t is exposed to wind and rain. In anticipation of impact on attendance rates,</w:t>
      </w:r>
      <w:r w:rsidR="00C664AE" w:rsidRPr="00DC1C6D">
        <w:rPr>
          <w:sz w:val="24"/>
          <w:szCs w:val="24"/>
        </w:rPr>
        <w:t xml:space="preserve"> convenience sampling </w:t>
      </w:r>
      <w:r w:rsidR="008835C0">
        <w:rPr>
          <w:sz w:val="24"/>
          <w:szCs w:val="24"/>
        </w:rPr>
        <w:t>was</w:t>
      </w:r>
      <w:r w:rsidR="00C664AE" w:rsidRPr="00DC1C6D">
        <w:rPr>
          <w:sz w:val="24"/>
          <w:szCs w:val="24"/>
        </w:rPr>
        <w:t xml:space="preserve"> used. Instruments </w:t>
      </w:r>
      <w:r w:rsidR="008835C0">
        <w:rPr>
          <w:sz w:val="24"/>
          <w:szCs w:val="24"/>
        </w:rPr>
        <w:t>were</w:t>
      </w:r>
      <w:r w:rsidR="00C664AE" w:rsidRPr="00DC1C6D">
        <w:rPr>
          <w:sz w:val="24"/>
          <w:szCs w:val="24"/>
        </w:rPr>
        <w:t xml:space="preserve"> collected independently of each other and it is not required that a visitor complete all three. We </w:t>
      </w:r>
      <w:r w:rsidR="008835C0">
        <w:rPr>
          <w:sz w:val="24"/>
          <w:szCs w:val="24"/>
        </w:rPr>
        <w:t>implemented</w:t>
      </w:r>
      <w:r w:rsidR="00C664AE" w:rsidRPr="00DC1C6D">
        <w:rPr>
          <w:sz w:val="24"/>
          <w:szCs w:val="24"/>
        </w:rPr>
        <w:t xml:space="preserve"> a cross-selection of casual visitors by approaching the first adult person to cross an imaginary boundary of our research area. </w:t>
      </w:r>
      <w:r w:rsidR="008835C0">
        <w:rPr>
          <w:sz w:val="24"/>
          <w:szCs w:val="24"/>
        </w:rPr>
        <w:t>Visitors who declined participation were counted</w:t>
      </w:r>
      <w:r w:rsidR="00C664AE" w:rsidRPr="00DC1C6D">
        <w:rPr>
          <w:sz w:val="24"/>
          <w:szCs w:val="24"/>
        </w:rPr>
        <w:t xml:space="preserve"> as a non-response.</w:t>
      </w:r>
    </w:p>
    <w:p w14:paraId="62839352" w14:textId="77777777" w:rsidR="00C664AE" w:rsidRPr="00DC1C6D" w:rsidRDefault="00C664AE" w:rsidP="00DC1C6D">
      <w:pPr>
        <w:spacing w:line="360" w:lineRule="auto"/>
        <w:rPr>
          <w:i/>
          <w:sz w:val="24"/>
          <w:szCs w:val="24"/>
        </w:rPr>
      </w:pPr>
      <w:r w:rsidRPr="00DC1C6D">
        <w:rPr>
          <w:i/>
          <w:sz w:val="24"/>
          <w:szCs w:val="24"/>
        </w:rPr>
        <w:t>Statistical Analysis</w:t>
      </w:r>
    </w:p>
    <w:p w14:paraId="5A90F1C2" w14:textId="5E445C08" w:rsidR="00F32E02" w:rsidRPr="00F32E02" w:rsidRDefault="00C664AE" w:rsidP="00F32E02">
      <w:pPr>
        <w:spacing w:after="100" w:afterAutospacing="1" w:line="360" w:lineRule="auto"/>
        <w:rPr>
          <w:sz w:val="24"/>
          <w:szCs w:val="24"/>
        </w:rPr>
      </w:pPr>
      <w:r w:rsidRPr="00DC1C6D">
        <w:rPr>
          <w:sz w:val="24"/>
          <w:szCs w:val="24"/>
        </w:rPr>
        <w:t>Simple descrip</w:t>
      </w:r>
      <w:r w:rsidR="00EF1B81" w:rsidRPr="00DC1C6D">
        <w:rPr>
          <w:sz w:val="24"/>
          <w:szCs w:val="24"/>
        </w:rPr>
        <w:t>tive statistics were run using Microsoft Excel</w:t>
      </w:r>
      <w:r w:rsidR="00A26F5F">
        <w:rPr>
          <w:sz w:val="24"/>
          <w:szCs w:val="24"/>
        </w:rPr>
        <w:t xml:space="preserve">. </w:t>
      </w:r>
      <w:r w:rsidRPr="00DC1C6D">
        <w:rPr>
          <w:sz w:val="24"/>
          <w:szCs w:val="24"/>
        </w:rPr>
        <w:t xml:space="preserve">As most responses were formatted to be nominal, the results are </w:t>
      </w:r>
      <w:r w:rsidR="00A26F5F" w:rsidRPr="00DC1C6D">
        <w:rPr>
          <w:sz w:val="24"/>
          <w:szCs w:val="24"/>
        </w:rPr>
        <w:t>straightforward</w:t>
      </w:r>
      <w:r w:rsidR="00A26F5F">
        <w:rPr>
          <w:sz w:val="24"/>
          <w:szCs w:val="24"/>
        </w:rPr>
        <w:t xml:space="preserve">. </w:t>
      </w:r>
      <w:r w:rsidRPr="00DC1C6D">
        <w:rPr>
          <w:sz w:val="24"/>
          <w:szCs w:val="24"/>
        </w:rPr>
        <w:t xml:space="preserve">Some </w:t>
      </w:r>
      <w:r w:rsidR="00A26F5F" w:rsidRPr="00DC1C6D">
        <w:rPr>
          <w:sz w:val="24"/>
          <w:szCs w:val="24"/>
        </w:rPr>
        <w:t>open-ended</w:t>
      </w:r>
      <w:r w:rsidRPr="00DC1C6D">
        <w:rPr>
          <w:sz w:val="24"/>
          <w:szCs w:val="24"/>
        </w:rPr>
        <w:t xml:space="preserve"> thoughts visitors were taking away were compared with the various visitorship data we collected. Straight answers to questions and comparative results will be discussed in the next section.</w:t>
      </w:r>
    </w:p>
    <w:p w14:paraId="05977C2B" w14:textId="77777777" w:rsidR="00F32E02" w:rsidRDefault="00F32E02" w:rsidP="00F32E02">
      <w:pPr>
        <w:spacing w:after="100" w:afterAutospacing="1" w:line="360" w:lineRule="auto"/>
        <w:rPr>
          <w:b/>
          <w:sz w:val="24"/>
          <w:szCs w:val="24"/>
        </w:rPr>
      </w:pPr>
    </w:p>
    <w:p w14:paraId="17877A9B" w14:textId="77777777" w:rsidR="001C327F" w:rsidRDefault="001C327F">
      <w:pPr>
        <w:spacing w:after="0" w:line="240" w:lineRule="auto"/>
        <w:rPr>
          <w:b/>
          <w:sz w:val="24"/>
          <w:szCs w:val="24"/>
        </w:rPr>
      </w:pPr>
      <w:r>
        <w:rPr>
          <w:b/>
          <w:sz w:val="24"/>
          <w:szCs w:val="24"/>
        </w:rPr>
        <w:br w:type="page"/>
      </w:r>
    </w:p>
    <w:p w14:paraId="17C5E39A" w14:textId="7C8F10E1" w:rsidR="00A14434" w:rsidRPr="00DC1C6D" w:rsidRDefault="00F523F1" w:rsidP="00F32E02">
      <w:pPr>
        <w:spacing w:after="100" w:afterAutospacing="1" w:line="240" w:lineRule="auto"/>
        <w:rPr>
          <w:b/>
          <w:sz w:val="24"/>
          <w:szCs w:val="24"/>
        </w:rPr>
      </w:pPr>
      <w:r w:rsidRPr="00C3702F">
        <w:rPr>
          <w:b/>
          <w:sz w:val="24"/>
          <w:szCs w:val="24"/>
        </w:rPr>
        <w:lastRenderedPageBreak/>
        <w:t>RESULTS</w:t>
      </w:r>
    </w:p>
    <w:p w14:paraId="4856F52A" w14:textId="337E4E16" w:rsidR="00C664AE" w:rsidRPr="00C3702F" w:rsidRDefault="00741BEA" w:rsidP="00F32E02">
      <w:pPr>
        <w:spacing w:after="100" w:afterAutospacing="1" w:line="240" w:lineRule="auto"/>
        <w:rPr>
          <w:b/>
          <w:sz w:val="24"/>
          <w:szCs w:val="24"/>
        </w:rPr>
      </w:pPr>
      <w:r w:rsidRPr="00C3702F">
        <w:rPr>
          <w:b/>
          <w:sz w:val="24"/>
          <w:szCs w:val="24"/>
        </w:rPr>
        <w:t>Whiteboard Knowledge Activity</w:t>
      </w:r>
    </w:p>
    <w:p w14:paraId="2CCB9D5E" w14:textId="2C5AE36D" w:rsidR="00F523F1" w:rsidRPr="00D15574" w:rsidRDefault="00741BEA" w:rsidP="00F32E02">
      <w:pPr>
        <w:spacing w:after="100" w:afterAutospacing="1" w:line="240" w:lineRule="auto"/>
        <w:rPr>
          <w:b/>
          <w:i/>
          <w:sz w:val="24"/>
          <w:szCs w:val="24"/>
        </w:rPr>
      </w:pPr>
      <w:r w:rsidRPr="00C3702F">
        <w:rPr>
          <w:i/>
          <w:sz w:val="24"/>
          <w:szCs w:val="24"/>
        </w:rPr>
        <w:t>Demographics</w:t>
      </w:r>
    </w:p>
    <w:p w14:paraId="2B2B10B0" w14:textId="78078100" w:rsidR="00C664AE" w:rsidRPr="001C327F" w:rsidRDefault="00C664AE" w:rsidP="00F32E02">
      <w:pPr>
        <w:spacing w:after="100" w:afterAutospacing="1" w:line="360" w:lineRule="auto"/>
        <w:rPr>
          <w:sz w:val="24"/>
          <w:szCs w:val="24"/>
          <w:u w:val="single"/>
        </w:rPr>
      </w:pPr>
      <w:r w:rsidRPr="00F523F1">
        <w:rPr>
          <w:sz w:val="24"/>
          <w:szCs w:val="24"/>
          <w:u w:val="single"/>
        </w:rPr>
        <w:t xml:space="preserve">Question 1: </w:t>
      </w:r>
      <w:r w:rsidR="002643AA" w:rsidRPr="00F523F1">
        <w:rPr>
          <w:sz w:val="24"/>
          <w:szCs w:val="24"/>
          <w:u w:val="single"/>
        </w:rPr>
        <w:t xml:space="preserve">Have you </w:t>
      </w:r>
      <w:r w:rsidR="00723236" w:rsidRPr="00F523F1">
        <w:rPr>
          <w:sz w:val="24"/>
          <w:szCs w:val="24"/>
          <w:u w:val="single"/>
        </w:rPr>
        <w:t xml:space="preserve">been to the Seattle Aquarium before? </w:t>
      </w:r>
      <w:r w:rsidR="001C327F">
        <w:rPr>
          <w:sz w:val="24"/>
          <w:szCs w:val="24"/>
          <w:u w:val="single"/>
        </w:rPr>
        <w:br/>
      </w:r>
      <w:r w:rsidR="009C43EB">
        <w:rPr>
          <w:sz w:val="24"/>
          <w:szCs w:val="24"/>
        </w:rPr>
        <w:t>Two-thirds</w:t>
      </w:r>
      <w:r w:rsidR="00D15574">
        <w:rPr>
          <w:sz w:val="24"/>
          <w:szCs w:val="24"/>
        </w:rPr>
        <w:t xml:space="preserve"> of respondents</w:t>
      </w:r>
      <w:r w:rsidR="00723236" w:rsidRPr="00DC1C6D">
        <w:rPr>
          <w:sz w:val="24"/>
          <w:szCs w:val="24"/>
        </w:rPr>
        <w:t xml:space="preserve"> had previousl</w:t>
      </w:r>
      <w:r w:rsidR="00C3702F">
        <w:rPr>
          <w:sz w:val="24"/>
          <w:szCs w:val="24"/>
        </w:rPr>
        <w:t>y visited the Seattle Aquarium.</w:t>
      </w:r>
    </w:p>
    <w:tbl>
      <w:tblPr>
        <w:tblStyle w:val="TableGrid"/>
        <w:tblW w:w="0" w:type="auto"/>
        <w:tblInd w:w="108" w:type="dxa"/>
        <w:tblLook w:val="04A0" w:firstRow="1" w:lastRow="0" w:firstColumn="1" w:lastColumn="0" w:noHBand="0" w:noVBand="1"/>
      </w:tblPr>
      <w:tblGrid>
        <w:gridCol w:w="1781"/>
        <w:gridCol w:w="891"/>
        <w:gridCol w:w="1145"/>
      </w:tblGrid>
      <w:tr w:rsidR="002643AA" w:rsidRPr="00D15574" w14:paraId="2F45A6EC" w14:textId="77777777" w:rsidTr="009C43EB">
        <w:tc>
          <w:tcPr>
            <w:tcW w:w="0" w:type="auto"/>
            <w:vAlign w:val="center"/>
          </w:tcPr>
          <w:p w14:paraId="2E2C0AAD" w14:textId="00D25F67" w:rsidR="002643AA" w:rsidRPr="00D15574" w:rsidRDefault="00723236" w:rsidP="00D15574">
            <w:pPr>
              <w:spacing w:before="60" w:after="120" w:line="240" w:lineRule="auto"/>
              <w:rPr>
                <w:b/>
                <w:sz w:val="18"/>
                <w:szCs w:val="18"/>
              </w:rPr>
            </w:pPr>
            <w:r w:rsidRPr="00D15574">
              <w:rPr>
                <w:b/>
                <w:sz w:val="18"/>
                <w:szCs w:val="18"/>
              </w:rPr>
              <w:t>Response</w:t>
            </w:r>
          </w:p>
        </w:tc>
        <w:tc>
          <w:tcPr>
            <w:tcW w:w="0" w:type="auto"/>
            <w:vAlign w:val="center"/>
          </w:tcPr>
          <w:p w14:paraId="6AA26769" w14:textId="21A29629" w:rsidR="002643AA" w:rsidRPr="00D15574" w:rsidRDefault="00723236" w:rsidP="00D15574">
            <w:pPr>
              <w:spacing w:before="60" w:after="120" w:line="240" w:lineRule="auto"/>
              <w:rPr>
                <w:b/>
                <w:sz w:val="18"/>
                <w:szCs w:val="18"/>
              </w:rPr>
            </w:pPr>
            <w:r w:rsidRPr="00D15574">
              <w:rPr>
                <w:b/>
                <w:sz w:val="18"/>
                <w:szCs w:val="18"/>
              </w:rPr>
              <w:t>Number</w:t>
            </w:r>
          </w:p>
        </w:tc>
        <w:tc>
          <w:tcPr>
            <w:tcW w:w="0" w:type="auto"/>
            <w:vAlign w:val="center"/>
          </w:tcPr>
          <w:p w14:paraId="73661BCE" w14:textId="75676F05" w:rsidR="002643AA" w:rsidRPr="00D15574" w:rsidRDefault="00723236" w:rsidP="00D15574">
            <w:pPr>
              <w:spacing w:before="60" w:after="120" w:line="240" w:lineRule="auto"/>
              <w:rPr>
                <w:b/>
                <w:sz w:val="18"/>
                <w:szCs w:val="18"/>
              </w:rPr>
            </w:pPr>
            <w:r w:rsidRPr="00D15574">
              <w:rPr>
                <w:b/>
                <w:sz w:val="18"/>
                <w:szCs w:val="18"/>
              </w:rPr>
              <w:t>Percentage</w:t>
            </w:r>
          </w:p>
        </w:tc>
      </w:tr>
      <w:tr w:rsidR="002643AA" w:rsidRPr="00D15574" w14:paraId="01CD7ED0" w14:textId="77777777" w:rsidTr="009C43EB">
        <w:tc>
          <w:tcPr>
            <w:tcW w:w="0" w:type="auto"/>
            <w:vAlign w:val="center"/>
          </w:tcPr>
          <w:p w14:paraId="1E217398" w14:textId="77777777" w:rsidR="002643AA" w:rsidRPr="00D15574" w:rsidRDefault="002643AA" w:rsidP="00D15574">
            <w:pPr>
              <w:spacing w:before="60" w:after="120" w:line="240" w:lineRule="auto"/>
              <w:rPr>
                <w:sz w:val="18"/>
                <w:szCs w:val="18"/>
              </w:rPr>
            </w:pPr>
            <w:r w:rsidRPr="00D15574">
              <w:rPr>
                <w:sz w:val="18"/>
                <w:szCs w:val="18"/>
              </w:rPr>
              <w:t>Yes</w:t>
            </w:r>
          </w:p>
        </w:tc>
        <w:tc>
          <w:tcPr>
            <w:tcW w:w="0" w:type="auto"/>
            <w:vAlign w:val="center"/>
          </w:tcPr>
          <w:p w14:paraId="045C491E" w14:textId="77777777" w:rsidR="002643AA" w:rsidRPr="00D15574" w:rsidRDefault="002643AA" w:rsidP="00D15574">
            <w:pPr>
              <w:spacing w:before="60" w:after="120" w:line="240" w:lineRule="auto"/>
              <w:rPr>
                <w:sz w:val="18"/>
                <w:szCs w:val="18"/>
              </w:rPr>
            </w:pPr>
            <w:r w:rsidRPr="00D15574">
              <w:rPr>
                <w:sz w:val="18"/>
                <w:szCs w:val="18"/>
              </w:rPr>
              <w:t>65</w:t>
            </w:r>
          </w:p>
        </w:tc>
        <w:tc>
          <w:tcPr>
            <w:tcW w:w="0" w:type="auto"/>
            <w:vAlign w:val="center"/>
          </w:tcPr>
          <w:p w14:paraId="636DAE88" w14:textId="7F78C706" w:rsidR="002643AA" w:rsidRPr="00D15574" w:rsidRDefault="009C43EB" w:rsidP="00D15574">
            <w:pPr>
              <w:spacing w:before="60" w:after="120" w:line="240" w:lineRule="auto"/>
              <w:rPr>
                <w:sz w:val="18"/>
                <w:szCs w:val="18"/>
              </w:rPr>
            </w:pPr>
            <w:r w:rsidRPr="00D15574">
              <w:rPr>
                <w:sz w:val="18"/>
                <w:szCs w:val="18"/>
              </w:rPr>
              <w:t>65</w:t>
            </w:r>
            <w:r w:rsidR="002643AA" w:rsidRPr="00D15574">
              <w:rPr>
                <w:sz w:val="18"/>
                <w:szCs w:val="18"/>
              </w:rPr>
              <w:t>%</w:t>
            </w:r>
          </w:p>
        </w:tc>
      </w:tr>
      <w:tr w:rsidR="002643AA" w:rsidRPr="00D15574" w14:paraId="2428DA38" w14:textId="77777777" w:rsidTr="009C43EB">
        <w:tc>
          <w:tcPr>
            <w:tcW w:w="0" w:type="auto"/>
            <w:tcBorders>
              <w:bottom w:val="wave" w:sz="6" w:space="0" w:color="auto"/>
            </w:tcBorders>
            <w:vAlign w:val="center"/>
          </w:tcPr>
          <w:p w14:paraId="43869827" w14:textId="77777777" w:rsidR="002643AA" w:rsidRPr="00D15574" w:rsidRDefault="002643AA" w:rsidP="00D15574">
            <w:pPr>
              <w:spacing w:before="60" w:after="120" w:line="240" w:lineRule="auto"/>
              <w:rPr>
                <w:sz w:val="18"/>
                <w:szCs w:val="18"/>
              </w:rPr>
            </w:pPr>
            <w:r w:rsidRPr="00D15574">
              <w:rPr>
                <w:sz w:val="18"/>
                <w:szCs w:val="18"/>
              </w:rPr>
              <w:t>No</w:t>
            </w:r>
          </w:p>
        </w:tc>
        <w:tc>
          <w:tcPr>
            <w:tcW w:w="0" w:type="auto"/>
            <w:tcBorders>
              <w:bottom w:val="wave" w:sz="6" w:space="0" w:color="auto"/>
            </w:tcBorders>
            <w:vAlign w:val="center"/>
          </w:tcPr>
          <w:p w14:paraId="1D87D88E" w14:textId="77777777" w:rsidR="002643AA" w:rsidRPr="00D15574" w:rsidRDefault="002643AA" w:rsidP="00D15574">
            <w:pPr>
              <w:spacing w:before="60" w:after="120" w:line="240" w:lineRule="auto"/>
              <w:rPr>
                <w:sz w:val="18"/>
                <w:szCs w:val="18"/>
              </w:rPr>
            </w:pPr>
            <w:r w:rsidRPr="00D15574">
              <w:rPr>
                <w:sz w:val="18"/>
                <w:szCs w:val="18"/>
              </w:rPr>
              <w:t>35</w:t>
            </w:r>
          </w:p>
        </w:tc>
        <w:tc>
          <w:tcPr>
            <w:tcW w:w="0" w:type="auto"/>
            <w:tcBorders>
              <w:bottom w:val="wave" w:sz="6" w:space="0" w:color="auto"/>
            </w:tcBorders>
            <w:vAlign w:val="center"/>
          </w:tcPr>
          <w:p w14:paraId="7F8B7588" w14:textId="109BD274" w:rsidR="002643AA" w:rsidRPr="00D15574" w:rsidRDefault="009C43EB" w:rsidP="00D15574">
            <w:pPr>
              <w:spacing w:before="60" w:after="120" w:line="240" w:lineRule="auto"/>
              <w:rPr>
                <w:sz w:val="18"/>
                <w:szCs w:val="18"/>
              </w:rPr>
            </w:pPr>
            <w:r w:rsidRPr="00D15574">
              <w:rPr>
                <w:sz w:val="18"/>
                <w:szCs w:val="18"/>
              </w:rPr>
              <w:t>35</w:t>
            </w:r>
            <w:r w:rsidR="002643AA" w:rsidRPr="00D15574">
              <w:rPr>
                <w:sz w:val="18"/>
                <w:szCs w:val="18"/>
              </w:rPr>
              <w:t>%</w:t>
            </w:r>
          </w:p>
        </w:tc>
      </w:tr>
      <w:tr w:rsidR="009C43EB" w:rsidRPr="00D15574" w14:paraId="447325BA" w14:textId="77777777" w:rsidTr="009C43EB">
        <w:tc>
          <w:tcPr>
            <w:tcW w:w="0" w:type="auto"/>
            <w:tcBorders>
              <w:top w:val="wave" w:sz="6" w:space="0" w:color="auto"/>
              <w:bottom w:val="nil"/>
            </w:tcBorders>
            <w:vAlign w:val="center"/>
          </w:tcPr>
          <w:p w14:paraId="1A958986" w14:textId="54B23AD7" w:rsidR="009C43EB" w:rsidRPr="00D15574" w:rsidRDefault="009C43EB" w:rsidP="00D15574">
            <w:pPr>
              <w:spacing w:before="60" w:after="120" w:line="240" w:lineRule="auto"/>
              <w:rPr>
                <w:sz w:val="18"/>
                <w:szCs w:val="18"/>
              </w:rPr>
            </w:pPr>
            <w:r w:rsidRPr="00D15574">
              <w:rPr>
                <w:sz w:val="18"/>
                <w:szCs w:val="18"/>
              </w:rPr>
              <w:t>Total approached</w:t>
            </w:r>
          </w:p>
        </w:tc>
        <w:tc>
          <w:tcPr>
            <w:tcW w:w="0" w:type="auto"/>
            <w:tcBorders>
              <w:top w:val="wave" w:sz="6" w:space="0" w:color="auto"/>
              <w:bottom w:val="nil"/>
            </w:tcBorders>
            <w:vAlign w:val="center"/>
          </w:tcPr>
          <w:p w14:paraId="75C9A009" w14:textId="06114A01" w:rsidR="009C43EB" w:rsidRPr="00D15574" w:rsidRDefault="009C43EB" w:rsidP="00D15574">
            <w:pPr>
              <w:spacing w:before="60" w:after="120" w:line="240" w:lineRule="auto"/>
              <w:rPr>
                <w:sz w:val="18"/>
                <w:szCs w:val="18"/>
              </w:rPr>
            </w:pPr>
            <w:r w:rsidRPr="00D15574">
              <w:rPr>
                <w:sz w:val="18"/>
                <w:szCs w:val="18"/>
              </w:rPr>
              <w:t>135</w:t>
            </w:r>
          </w:p>
        </w:tc>
        <w:tc>
          <w:tcPr>
            <w:tcW w:w="0" w:type="auto"/>
            <w:tcBorders>
              <w:top w:val="wave" w:sz="6" w:space="0" w:color="auto"/>
              <w:bottom w:val="nil"/>
            </w:tcBorders>
            <w:vAlign w:val="center"/>
          </w:tcPr>
          <w:p w14:paraId="530D689D" w14:textId="6050B5B1" w:rsidR="009C43EB" w:rsidRPr="00D15574" w:rsidRDefault="009C43EB" w:rsidP="00D15574">
            <w:pPr>
              <w:spacing w:before="60" w:after="120" w:line="240" w:lineRule="auto"/>
              <w:rPr>
                <w:sz w:val="18"/>
                <w:szCs w:val="18"/>
              </w:rPr>
            </w:pPr>
          </w:p>
        </w:tc>
      </w:tr>
      <w:tr w:rsidR="009C43EB" w:rsidRPr="00D15574" w14:paraId="006D4904" w14:textId="77777777" w:rsidTr="009C43EB">
        <w:tc>
          <w:tcPr>
            <w:tcW w:w="0" w:type="auto"/>
            <w:tcBorders>
              <w:top w:val="nil"/>
            </w:tcBorders>
            <w:vAlign w:val="center"/>
          </w:tcPr>
          <w:p w14:paraId="4D677813" w14:textId="5E48A307" w:rsidR="009C43EB" w:rsidRPr="00D15574" w:rsidRDefault="009C43EB" w:rsidP="00D15574">
            <w:pPr>
              <w:spacing w:before="60" w:after="120" w:line="240" w:lineRule="auto"/>
              <w:rPr>
                <w:sz w:val="18"/>
                <w:szCs w:val="18"/>
              </w:rPr>
            </w:pPr>
            <w:r w:rsidRPr="00D15574">
              <w:rPr>
                <w:sz w:val="18"/>
                <w:szCs w:val="18"/>
              </w:rPr>
              <w:t>Declined</w:t>
            </w:r>
            <w:r w:rsidR="005B4E23" w:rsidRPr="00D15574">
              <w:rPr>
                <w:sz w:val="18"/>
                <w:szCs w:val="18"/>
              </w:rPr>
              <w:t>/no answer</w:t>
            </w:r>
          </w:p>
        </w:tc>
        <w:tc>
          <w:tcPr>
            <w:tcW w:w="0" w:type="auto"/>
            <w:tcBorders>
              <w:top w:val="nil"/>
            </w:tcBorders>
            <w:vAlign w:val="center"/>
          </w:tcPr>
          <w:p w14:paraId="15765250" w14:textId="2CAC2DF8" w:rsidR="009C43EB" w:rsidRPr="00D15574" w:rsidRDefault="009C43EB" w:rsidP="00D15574">
            <w:pPr>
              <w:spacing w:before="60" w:after="120" w:line="240" w:lineRule="auto"/>
              <w:rPr>
                <w:sz w:val="18"/>
                <w:szCs w:val="18"/>
              </w:rPr>
            </w:pPr>
            <w:r w:rsidRPr="00D15574">
              <w:rPr>
                <w:sz w:val="18"/>
                <w:szCs w:val="18"/>
              </w:rPr>
              <w:t>35</w:t>
            </w:r>
          </w:p>
        </w:tc>
        <w:tc>
          <w:tcPr>
            <w:tcW w:w="0" w:type="auto"/>
            <w:tcBorders>
              <w:top w:val="nil"/>
            </w:tcBorders>
            <w:vAlign w:val="center"/>
          </w:tcPr>
          <w:p w14:paraId="77407FA1" w14:textId="646C50B8" w:rsidR="009C43EB" w:rsidRPr="00D15574" w:rsidRDefault="009C43EB" w:rsidP="00D15574">
            <w:pPr>
              <w:spacing w:before="60" w:after="120" w:line="240" w:lineRule="auto"/>
              <w:rPr>
                <w:sz w:val="18"/>
                <w:szCs w:val="18"/>
              </w:rPr>
            </w:pPr>
            <w:r w:rsidRPr="00D15574">
              <w:rPr>
                <w:sz w:val="18"/>
                <w:szCs w:val="18"/>
              </w:rPr>
              <w:t>26%</w:t>
            </w:r>
          </w:p>
        </w:tc>
      </w:tr>
    </w:tbl>
    <w:p w14:paraId="76416BF7" w14:textId="77777777" w:rsidR="00723236" w:rsidRPr="00DC1C6D" w:rsidRDefault="00723236" w:rsidP="001C327F">
      <w:pPr>
        <w:spacing w:line="360" w:lineRule="auto"/>
        <w:rPr>
          <w:sz w:val="24"/>
          <w:szCs w:val="24"/>
        </w:rPr>
      </w:pPr>
    </w:p>
    <w:p w14:paraId="6653B9F0" w14:textId="60C729E7" w:rsidR="00723236" w:rsidRPr="001C327F" w:rsidRDefault="00723236" w:rsidP="00DC1C6D">
      <w:pPr>
        <w:spacing w:line="360" w:lineRule="auto"/>
        <w:rPr>
          <w:sz w:val="24"/>
          <w:szCs w:val="24"/>
          <w:u w:val="single"/>
        </w:rPr>
      </w:pPr>
      <w:r w:rsidRPr="00F523F1">
        <w:rPr>
          <w:sz w:val="24"/>
          <w:szCs w:val="24"/>
          <w:u w:val="single"/>
        </w:rPr>
        <w:t xml:space="preserve">Question 2: Have you seen the harbor seal exhibit? </w:t>
      </w:r>
      <w:r w:rsidR="001C327F">
        <w:rPr>
          <w:sz w:val="24"/>
          <w:szCs w:val="24"/>
          <w:u w:val="single"/>
        </w:rPr>
        <w:br/>
      </w:r>
      <w:r w:rsidR="00D15574">
        <w:rPr>
          <w:sz w:val="24"/>
          <w:szCs w:val="24"/>
        </w:rPr>
        <w:t>Approximately half</w:t>
      </w:r>
      <w:r w:rsidRPr="00DC1C6D">
        <w:rPr>
          <w:sz w:val="24"/>
          <w:szCs w:val="24"/>
        </w:rPr>
        <w:t xml:space="preserve"> of respondents had previously seen the harbor seal exhibit. </w:t>
      </w:r>
    </w:p>
    <w:tbl>
      <w:tblPr>
        <w:tblStyle w:val="TableGrid"/>
        <w:tblW w:w="0" w:type="auto"/>
        <w:tblInd w:w="108" w:type="dxa"/>
        <w:tblLook w:val="04A0" w:firstRow="1" w:lastRow="0" w:firstColumn="1" w:lastColumn="0" w:noHBand="0" w:noVBand="1"/>
      </w:tblPr>
      <w:tblGrid>
        <w:gridCol w:w="1781"/>
        <w:gridCol w:w="891"/>
        <w:gridCol w:w="1145"/>
      </w:tblGrid>
      <w:tr w:rsidR="00723236" w:rsidRPr="00F523F1" w14:paraId="7D530C84" w14:textId="77777777" w:rsidTr="009C43EB">
        <w:tc>
          <w:tcPr>
            <w:tcW w:w="0" w:type="auto"/>
            <w:vAlign w:val="center"/>
          </w:tcPr>
          <w:p w14:paraId="3622A1E9" w14:textId="77777777" w:rsidR="00723236" w:rsidRPr="00F523F1" w:rsidRDefault="00723236" w:rsidP="00D15574">
            <w:pPr>
              <w:spacing w:before="60" w:after="120" w:line="240" w:lineRule="auto"/>
              <w:rPr>
                <w:b/>
                <w:sz w:val="18"/>
                <w:szCs w:val="18"/>
              </w:rPr>
            </w:pPr>
            <w:r w:rsidRPr="00F523F1">
              <w:rPr>
                <w:b/>
                <w:sz w:val="18"/>
                <w:szCs w:val="18"/>
              </w:rPr>
              <w:t>Response</w:t>
            </w:r>
          </w:p>
        </w:tc>
        <w:tc>
          <w:tcPr>
            <w:tcW w:w="0" w:type="auto"/>
            <w:vAlign w:val="center"/>
          </w:tcPr>
          <w:p w14:paraId="69AA48D3" w14:textId="77777777" w:rsidR="00723236" w:rsidRPr="00F523F1" w:rsidRDefault="00723236" w:rsidP="00D15574">
            <w:pPr>
              <w:spacing w:before="60" w:after="120" w:line="240" w:lineRule="auto"/>
              <w:rPr>
                <w:b/>
                <w:sz w:val="18"/>
                <w:szCs w:val="18"/>
              </w:rPr>
            </w:pPr>
            <w:r w:rsidRPr="00F523F1">
              <w:rPr>
                <w:b/>
                <w:sz w:val="18"/>
                <w:szCs w:val="18"/>
              </w:rPr>
              <w:t>Number</w:t>
            </w:r>
          </w:p>
        </w:tc>
        <w:tc>
          <w:tcPr>
            <w:tcW w:w="0" w:type="auto"/>
            <w:vAlign w:val="center"/>
          </w:tcPr>
          <w:p w14:paraId="44B8B70B" w14:textId="77777777" w:rsidR="00723236" w:rsidRPr="00F523F1" w:rsidRDefault="00723236" w:rsidP="00D15574">
            <w:pPr>
              <w:spacing w:before="60" w:after="120" w:line="240" w:lineRule="auto"/>
              <w:rPr>
                <w:b/>
                <w:sz w:val="18"/>
                <w:szCs w:val="18"/>
              </w:rPr>
            </w:pPr>
            <w:r w:rsidRPr="00F523F1">
              <w:rPr>
                <w:b/>
                <w:sz w:val="18"/>
                <w:szCs w:val="18"/>
              </w:rPr>
              <w:t>Percentage</w:t>
            </w:r>
          </w:p>
        </w:tc>
      </w:tr>
      <w:tr w:rsidR="00723236" w:rsidRPr="00F523F1" w14:paraId="22957039" w14:textId="77777777" w:rsidTr="009C43EB">
        <w:tc>
          <w:tcPr>
            <w:tcW w:w="0" w:type="auto"/>
            <w:vAlign w:val="center"/>
          </w:tcPr>
          <w:p w14:paraId="761416E4" w14:textId="77777777" w:rsidR="00723236" w:rsidRPr="00F523F1" w:rsidRDefault="00723236" w:rsidP="00D15574">
            <w:pPr>
              <w:spacing w:before="60" w:after="120" w:line="240" w:lineRule="auto"/>
              <w:rPr>
                <w:sz w:val="18"/>
                <w:szCs w:val="18"/>
              </w:rPr>
            </w:pPr>
            <w:r w:rsidRPr="00F523F1">
              <w:rPr>
                <w:sz w:val="18"/>
                <w:szCs w:val="18"/>
              </w:rPr>
              <w:t>Yes</w:t>
            </w:r>
          </w:p>
        </w:tc>
        <w:tc>
          <w:tcPr>
            <w:tcW w:w="0" w:type="auto"/>
            <w:vAlign w:val="center"/>
          </w:tcPr>
          <w:p w14:paraId="7BBF1B3E" w14:textId="083FE4C7" w:rsidR="00723236" w:rsidRPr="00F523F1" w:rsidRDefault="009C43EB" w:rsidP="00D15574">
            <w:pPr>
              <w:spacing w:before="60" w:after="120" w:line="240" w:lineRule="auto"/>
              <w:rPr>
                <w:sz w:val="18"/>
                <w:szCs w:val="18"/>
              </w:rPr>
            </w:pPr>
            <w:r>
              <w:rPr>
                <w:sz w:val="18"/>
                <w:szCs w:val="18"/>
              </w:rPr>
              <w:t>50</w:t>
            </w:r>
          </w:p>
        </w:tc>
        <w:tc>
          <w:tcPr>
            <w:tcW w:w="0" w:type="auto"/>
            <w:vAlign w:val="center"/>
          </w:tcPr>
          <w:p w14:paraId="6D850172" w14:textId="78CC37A9" w:rsidR="00723236" w:rsidRPr="00F523F1" w:rsidRDefault="00D15574" w:rsidP="00D15574">
            <w:pPr>
              <w:spacing w:before="60" w:after="120" w:line="240" w:lineRule="auto"/>
              <w:rPr>
                <w:sz w:val="18"/>
                <w:szCs w:val="18"/>
              </w:rPr>
            </w:pPr>
            <w:r>
              <w:rPr>
                <w:sz w:val="18"/>
                <w:szCs w:val="18"/>
              </w:rPr>
              <w:t>51%</w:t>
            </w:r>
          </w:p>
        </w:tc>
      </w:tr>
      <w:tr w:rsidR="00723236" w:rsidRPr="00F523F1" w14:paraId="1F65D816" w14:textId="77777777" w:rsidTr="009C43EB">
        <w:tc>
          <w:tcPr>
            <w:tcW w:w="0" w:type="auto"/>
            <w:tcBorders>
              <w:bottom w:val="wave" w:sz="6" w:space="0" w:color="auto"/>
            </w:tcBorders>
            <w:vAlign w:val="center"/>
          </w:tcPr>
          <w:p w14:paraId="59FEED48" w14:textId="7A018B58" w:rsidR="00723236" w:rsidRPr="00F523F1" w:rsidRDefault="009C43EB" w:rsidP="00D15574">
            <w:pPr>
              <w:spacing w:before="60" w:after="120" w:line="240" w:lineRule="auto"/>
              <w:rPr>
                <w:sz w:val="18"/>
                <w:szCs w:val="18"/>
              </w:rPr>
            </w:pPr>
            <w:r>
              <w:rPr>
                <w:sz w:val="18"/>
                <w:szCs w:val="18"/>
              </w:rPr>
              <w:t>No</w:t>
            </w:r>
          </w:p>
        </w:tc>
        <w:tc>
          <w:tcPr>
            <w:tcW w:w="0" w:type="auto"/>
            <w:tcBorders>
              <w:bottom w:val="wave" w:sz="6" w:space="0" w:color="auto"/>
            </w:tcBorders>
            <w:vAlign w:val="center"/>
          </w:tcPr>
          <w:p w14:paraId="23E1D44D" w14:textId="1776DC6B" w:rsidR="00723236" w:rsidRPr="00F523F1" w:rsidRDefault="009C43EB" w:rsidP="00D15574">
            <w:pPr>
              <w:spacing w:before="60" w:after="120" w:line="240" w:lineRule="auto"/>
              <w:rPr>
                <w:sz w:val="18"/>
                <w:szCs w:val="18"/>
              </w:rPr>
            </w:pPr>
            <w:r>
              <w:rPr>
                <w:sz w:val="18"/>
                <w:szCs w:val="18"/>
              </w:rPr>
              <w:t>49</w:t>
            </w:r>
          </w:p>
        </w:tc>
        <w:tc>
          <w:tcPr>
            <w:tcW w:w="0" w:type="auto"/>
            <w:tcBorders>
              <w:bottom w:val="wave" w:sz="6" w:space="0" w:color="auto"/>
            </w:tcBorders>
            <w:vAlign w:val="center"/>
          </w:tcPr>
          <w:p w14:paraId="299A4C17" w14:textId="4D804AED" w:rsidR="00723236" w:rsidRPr="00F523F1" w:rsidRDefault="00D15574" w:rsidP="00D15574">
            <w:pPr>
              <w:spacing w:before="60" w:after="120" w:line="240" w:lineRule="auto"/>
              <w:rPr>
                <w:sz w:val="18"/>
                <w:szCs w:val="18"/>
              </w:rPr>
            </w:pPr>
            <w:r>
              <w:rPr>
                <w:sz w:val="18"/>
                <w:szCs w:val="18"/>
              </w:rPr>
              <w:t>49%</w:t>
            </w:r>
          </w:p>
        </w:tc>
      </w:tr>
      <w:tr w:rsidR="00723236" w:rsidRPr="00F523F1" w14:paraId="011E1D30" w14:textId="77777777" w:rsidTr="009C43EB">
        <w:tc>
          <w:tcPr>
            <w:tcW w:w="0" w:type="auto"/>
            <w:tcBorders>
              <w:top w:val="wave" w:sz="6" w:space="0" w:color="auto"/>
              <w:bottom w:val="nil"/>
            </w:tcBorders>
            <w:vAlign w:val="center"/>
          </w:tcPr>
          <w:p w14:paraId="211F93A5" w14:textId="2A45C864" w:rsidR="00723236" w:rsidRPr="009C43EB" w:rsidRDefault="009C43EB" w:rsidP="00D15574">
            <w:pPr>
              <w:spacing w:before="60" w:after="120" w:line="240" w:lineRule="auto"/>
              <w:rPr>
                <w:sz w:val="18"/>
                <w:szCs w:val="18"/>
              </w:rPr>
            </w:pPr>
            <w:r w:rsidRPr="009C43EB">
              <w:rPr>
                <w:sz w:val="18"/>
                <w:szCs w:val="18"/>
              </w:rPr>
              <w:t>Total approached</w:t>
            </w:r>
          </w:p>
        </w:tc>
        <w:tc>
          <w:tcPr>
            <w:tcW w:w="0" w:type="auto"/>
            <w:tcBorders>
              <w:top w:val="wave" w:sz="6" w:space="0" w:color="auto"/>
              <w:bottom w:val="nil"/>
            </w:tcBorders>
            <w:vAlign w:val="center"/>
          </w:tcPr>
          <w:p w14:paraId="536FD7A3" w14:textId="7E52C3BF" w:rsidR="00723236" w:rsidRPr="00F523F1" w:rsidRDefault="009C43EB" w:rsidP="00D15574">
            <w:pPr>
              <w:spacing w:before="60" w:after="120" w:line="240" w:lineRule="auto"/>
              <w:rPr>
                <w:sz w:val="18"/>
                <w:szCs w:val="18"/>
              </w:rPr>
            </w:pPr>
            <w:r>
              <w:rPr>
                <w:sz w:val="18"/>
                <w:szCs w:val="18"/>
              </w:rPr>
              <w:t>135</w:t>
            </w:r>
          </w:p>
        </w:tc>
        <w:tc>
          <w:tcPr>
            <w:tcW w:w="0" w:type="auto"/>
            <w:tcBorders>
              <w:top w:val="wave" w:sz="6" w:space="0" w:color="auto"/>
              <w:bottom w:val="nil"/>
            </w:tcBorders>
            <w:vAlign w:val="center"/>
          </w:tcPr>
          <w:p w14:paraId="04B078FC" w14:textId="14D525DE" w:rsidR="00723236" w:rsidRPr="00F523F1" w:rsidRDefault="00723236" w:rsidP="00D15574">
            <w:pPr>
              <w:spacing w:before="60" w:after="120" w:line="240" w:lineRule="auto"/>
              <w:rPr>
                <w:sz w:val="18"/>
                <w:szCs w:val="18"/>
              </w:rPr>
            </w:pPr>
          </w:p>
        </w:tc>
      </w:tr>
      <w:tr w:rsidR="00723236" w:rsidRPr="00F523F1" w14:paraId="7C23A96B" w14:textId="77777777" w:rsidTr="009C43EB">
        <w:tc>
          <w:tcPr>
            <w:tcW w:w="0" w:type="auto"/>
            <w:tcBorders>
              <w:top w:val="nil"/>
            </w:tcBorders>
            <w:vAlign w:val="center"/>
          </w:tcPr>
          <w:p w14:paraId="7B527268" w14:textId="19CCBBAD" w:rsidR="00723236" w:rsidRPr="009C43EB" w:rsidRDefault="009C43EB" w:rsidP="00D15574">
            <w:pPr>
              <w:spacing w:before="60" w:after="120" w:line="240" w:lineRule="auto"/>
              <w:rPr>
                <w:sz w:val="18"/>
                <w:szCs w:val="18"/>
              </w:rPr>
            </w:pPr>
            <w:r w:rsidRPr="009C43EB">
              <w:rPr>
                <w:sz w:val="18"/>
                <w:szCs w:val="18"/>
              </w:rPr>
              <w:t>Declined</w:t>
            </w:r>
            <w:r w:rsidR="005B4E23">
              <w:rPr>
                <w:sz w:val="18"/>
                <w:szCs w:val="18"/>
              </w:rPr>
              <w:t>/no answer</w:t>
            </w:r>
          </w:p>
        </w:tc>
        <w:tc>
          <w:tcPr>
            <w:tcW w:w="0" w:type="auto"/>
            <w:tcBorders>
              <w:top w:val="nil"/>
            </w:tcBorders>
            <w:vAlign w:val="center"/>
          </w:tcPr>
          <w:p w14:paraId="24FBF3EC" w14:textId="38AB9EFE" w:rsidR="00723236" w:rsidRPr="00F523F1" w:rsidRDefault="009C43EB" w:rsidP="00D15574">
            <w:pPr>
              <w:spacing w:before="60" w:after="120" w:line="240" w:lineRule="auto"/>
              <w:rPr>
                <w:sz w:val="18"/>
                <w:szCs w:val="18"/>
              </w:rPr>
            </w:pPr>
            <w:r>
              <w:rPr>
                <w:sz w:val="18"/>
                <w:szCs w:val="18"/>
              </w:rPr>
              <w:t>36</w:t>
            </w:r>
          </w:p>
        </w:tc>
        <w:tc>
          <w:tcPr>
            <w:tcW w:w="0" w:type="auto"/>
            <w:tcBorders>
              <w:top w:val="nil"/>
            </w:tcBorders>
            <w:vAlign w:val="center"/>
          </w:tcPr>
          <w:p w14:paraId="70C97894" w14:textId="2AFF54E9" w:rsidR="00723236" w:rsidRPr="00F523F1" w:rsidRDefault="009C43EB" w:rsidP="00D15574">
            <w:pPr>
              <w:spacing w:before="60" w:after="120" w:line="240" w:lineRule="auto"/>
              <w:rPr>
                <w:sz w:val="18"/>
                <w:szCs w:val="18"/>
              </w:rPr>
            </w:pPr>
            <w:r>
              <w:rPr>
                <w:sz w:val="18"/>
                <w:szCs w:val="18"/>
              </w:rPr>
              <w:t>27%</w:t>
            </w:r>
          </w:p>
        </w:tc>
      </w:tr>
    </w:tbl>
    <w:p w14:paraId="0B084F5B" w14:textId="43775151" w:rsidR="00F32E02" w:rsidRDefault="00F32E02" w:rsidP="001C327F">
      <w:pPr>
        <w:spacing w:line="360" w:lineRule="auto"/>
        <w:rPr>
          <w:sz w:val="24"/>
          <w:szCs w:val="24"/>
          <w:u w:val="single"/>
        </w:rPr>
      </w:pPr>
    </w:p>
    <w:p w14:paraId="6AC70381" w14:textId="77777777" w:rsidR="00B26EFF" w:rsidRDefault="00B26EFF" w:rsidP="001C327F">
      <w:pPr>
        <w:spacing w:line="360" w:lineRule="auto"/>
        <w:rPr>
          <w:sz w:val="24"/>
          <w:szCs w:val="24"/>
          <w:u w:val="single"/>
        </w:rPr>
      </w:pPr>
    </w:p>
    <w:p w14:paraId="6FDE592E" w14:textId="77777777" w:rsidR="00B26EFF" w:rsidRDefault="00B26EFF" w:rsidP="001C327F">
      <w:pPr>
        <w:spacing w:line="360" w:lineRule="auto"/>
        <w:rPr>
          <w:sz w:val="24"/>
          <w:szCs w:val="24"/>
          <w:u w:val="single"/>
        </w:rPr>
      </w:pPr>
    </w:p>
    <w:p w14:paraId="40103A83" w14:textId="77777777" w:rsidR="00B26EFF" w:rsidRDefault="00B26EFF" w:rsidP="001C327F">
      <w:pPr>
        <w:spacing w:line="360" w:lineRule="auto"/>
        <w:rPr>
          <w:sz w:val="24"/>
          <w:szCs w:val="24"/>
          <w:u w:val="single"/>
        </w:rPr>
      </w:pPr>
    </w:p>
    <w:p w14:paraId="49A196B8" w14:textId="77777777" w:rsidR="00B26EFF" w:rsidRDefault="00B26EFF" w:rsidP="001C327F">
      <w:pPr>
        <w:spacing w:line="360" w:lineRule="auto"/>
        <w:rPr>
          <w:sz w:val="24"/>
          <w:szCs w:val="24"/>
          <w:u w:val="single"/>
        </w:rPr>
      </w:pPr>
    </w:p>
    <w:p w14:paraId="571FF698" w14:textId="77777777" w:rsidR="00B26EFF" w:rsidRDefault="00B26EFF" w:rsidP="001C327F">
      <w:pPr>
        <w:spacing w:line="360" w:lineRule="auto"/>
        <w:rPr>
          <w:sz w:val="24"/>
          <w:szCs w:val="24"/>
          <w:u w:val="single"/>
        </w:rPr>
      </w:pPr>
    </w:p>
    <w:p w14:paraId="6B70DE64" w14:textId="24B624A4" w:rsidR="00723236" w:rsidRPr="001C327F" w:rsidRDefault="00723236" w:rsidP="00DC1C6D">
      <w:pPr>
        <w:spacing w:line="360" w:lineRule="auto"/>
        <w:rPr>
          <w:sz w:val="24"/>
          <w:szCs w:val="24"/>
          <w:u w:val="single"/>
        </w:rPr>
      </w:pPr>
      <w:r w:rsidRPr="00F523F1">
        <w:rPr>
          <w:sz w:val="24"/>
          <w:szCs w:val="24"/>
          <w:u w:val="single"/>
        </w:rPr>
        <w:lastRenderedPageBreak/>
        <w:t xml:space="preserve">Question 3: Have you seen a Marine Mammal presentation? If yes, which one? </w:t>
      </w:r>
      <w:r w:rsidR="001C327F">
        <w:rPr>
          <w:sz w:val="24"/>
          <w:szCs w:val="24"/>
          <w:u w:val="single"/>
        </w:rPr>
        <w:br/>
      </w:r>
      <w:r w:rsidR="00813F8D">
        <w:rPr>
          <w:sz w:val="24"/>
          <w:szCs w:val="24"/>
        </w:rPr>
        <w:t>Over</w:t>
      </w:r>
      <w:r w:rsidR="00D15574">
        <w:rPr>
          <w:sz w:val="24"/>
          <w:szCs w:val="24"/>
        </w:rPr>
        <w:t xml:space="preserve"> three quarters</w:t>
      </w:r>
      <w:r w:rsidR="00375A1D" w:rsidRPr="00DC1C6D">
        <w:rPr>
          <w:sz w:val="24"/>
          <w:szCs w:val="24"/>
        </w:rPr>
        <w:t xml:space="preserve"> of respondents had </w:t>
      </w:r>
      <w:r w:rsidR="00375A1D" w:rsidRPr="00D15574">
        <w:rPr>
          <w:b/>
          <w:sz w:val="24"/>
          <w:szCs w:val="24"/>
        </w:rPr>
        <w:t>not</w:t>
      </w:r>
      <w:r w:rsidR="00375A1D" w:rsidRPr="00DC1C6D">
        <w:rPr>
          <w:sz w:val="24"/>
          <w:szCs w:val="24"/>
        </w:rPr>
        <w:t xml:space="preserve"> seen a Ma</w:t>
      </w:r>
      <w:r w:rsidR="00D15574">
        <w:rPr>
          <w:sz w:val="24"/>
          <w:szCs w:val="24"/>
        </w:rPr>
        <w:t>rine Mammal presentation. Only eight</w:t>
      </w:r>
      <w:r w:rsidR="00375A1D" w:rsidRPr="00DC1C6D">
        <w:rPr>
          <w:sz w:val="24"/>
          <w:szCs w:val="24"/>
        </w:rPr>
        <w:t xml:space="preserve"> of the 20 respondents who answered “yes” could name which talk they saw</w:t>
      </w:r>
      <w:r w:rsidR="00943DDD">
        <w:rPr>
          <w:sz w:val="24"/>
          <w:szCs w:val="24"/>
        </w:rPr>
        <w:t xml:space="preserve"> and no pattern emerged from their responses.</w:t>
      </w:r>
      <w:r w:rsidR="00943DDD" w:rsidRPr="00C3702F">
        <w:rPr>
          <w:sz w:val="24"/>
          <w:szCs w:val="24"/>
        </w:rPr>
        <w:t xml:space="preserve"> </w:t>
      </w:r>
    </w:p>
    <w:tbl>
      <w:tblPr>
        <w:tblStyle w:val="TableGrid"/>
        <w:tblW w:w="0" w:type="auto"/>
        <w:tblInd w:w="108" w:type="dxa"/>
        <w:tblLook w:val="04A0" w:firstRow="1" w:lastRow="0" w:firstColumn="1" w:lastColumn="0" w:noHBand="0" w:noVBand="1"/>
      </w:tblPr>
      <w:tblGrid>
        <w:gridCol w:w="1781"/>
        <w:gridCol w:w="891"/>
        <w:gridCol w:w="1145"/>
      </w:tblGrid>
      <w:tr w:rsidR="00723236" w:rsidRPr="00F523F1" w14:paraId="550F313A" w14:textId="77777777" w:rsidTr="00F523F1">
        <w:tc>
          <w:tcPr>
            <w:tcW w:w="0" w:type="auto"/>
          </w:tcPr>
          <w:p w14:paraId="24553C11" w14:textId="77777777" w:rsidR="00723236" w:rsidRPr="00F523F1" w:rsidRDefault="00723236" w:rsidP="00D15574">
            <w:pPr>
              <w:spacing w:before="60" w:after="120" w:line="240" w:lineRule="auto"/>
              <w:rPr>
                <w:b/>
                <w:sz w:val="18"/>
                <w:szCs w:val="18"/>
              </w:rPr>
            </w:pPr>
            <w:r w:rsidRPr="00F523F1">
              <w:rPr>
                <w:b/>
                <w:sz w:val="18"/>
                <w:szCs w:val="18"/>
              </w:rPr>
              <w:t>Response</w:t>
            </w:r>
          </w:p>
        </w:tc>
        <w:tc>
          <w:tcPr>
            <w:tcW w:w="0" w:type="auto"/>
          </w:tcPr>
          <w:p w14:paraId="74EE2FEA" w14:textId="77777777" w:rsidR="00723236" w:rsidRPr="00F523F1" w:rsidRDefault="00723236" w:rsidP="00D15574">
            <w:pPr>
              <w:spacing w:before="60" w:after="120" w:line="240" w:lineRule="auto"/>
              <w:rPr>
                <w:b/>
                <w:sz w:val="18"/>
                <w:szCs w:val="18"/>
              </w:rPr>
            </w:pPr>
            <w:r w:rsidRPr="00F523F1">
              <w:rPr>
                <w:b/>
                <w:sz w:val="18"/>
                <w:szCs w:val="18"/>
              </w:rPr>
              <w:t>Number</w:t>
            </w:r>
          </w:p>
        </w:tc>
        <w:tc>
          <w:tcPr>
            <w:tcW w:w="0" w:type="auto"/>
          </w:tcPr>
          <w:p w14:paraId="70B118BE" w14:textId="77777777" w:rsidR="00723236" w:rsidRPr="00F523F1" w:rsidRDefault="00723236" w:rsidP="00D15574">
            <w:pPr>
              <w:spacing w:before="60" w:after="120" w:line="240" w:lineRule="auto"/>
              <w:rPr>
                <w:b/>
                <w:sz w:val="18"/>
                <w:szCs w:val="18"/>
              </w:rPr>
            </w:pPr>
            <w:r w:rsidRPr="00F523F1">
              <w:rPr>
                <w:b/>
                <w:sz w:val="18"/>
                <w:szCs w:val="18"/>
              </w:rPr>
              <w:t>Percentage</w:t>
            </w:r>
          </w:p>
        </w:tc>
      </w:tr>
      <w:tr w:rsidR="00723236" w:rsidRPr="00F523F1" w14:paraId="66162540" w14:textId="77777777" w:rsidTr="00F523F1">
        <w:tc>
          <w:tcPr>
            <w:tcW w:w="0" w:type="auto"/>
          </w:tcPr>
          <w:p w14:paraId="42E04FD1" w14:textId="77777777" w:rsidR="00723236" w:rsidRPr="00F523F1" w:rsidRDefault="00723236" w:rsidP="00D15574">
            <w:pPr>
              <w:spacing w:before="60" w:after="120" w:line="240" w:lineRule="auto"/>
              <w:rPr>
                <w:sz w:val="18"/>
                <w:szCs w:val="18"/>
              </w:rPr>
            </w:pPr>
            <w:r w:rsidRPr="00F523F1">
              <w:rPr>
                <w:sz w:val="18"/>
                <w:szCs w:val="18"/>
              </w:rPr>
              <w:t>Yes</w:t>
            </w:r>
          </w:p>
        </w:tc>
        <w:tc>
          <w:tcPr>
            <w:tcW w:w="0" w:type="auto"/>
          </w:tcPr>
          <w:p w14:paraId="3262E549" w14:textId="52726101" w:rsidR="00723236" w:rsidRPr="00F523F1" w:rsidRDefault="00723236" w:rsidP="00D15574">
            <w:pPr>
              <w:spacing w:before="60" w:after="120" w:line="240" w:lineRule="auto"/>
              <w:rPr>
                <w:sz w:val="18"/>
                <w:szCs w:val="18"/>
              </w:rPr>
            </w:pPr>
            <w:r w:rsidRPr="00F523F1">
              <w:rPr>
                <w:sz w:val="18"/>
                <w:szCs w:val="18"/>
              </w:rPr>
              <w:t>20</w:t>
            </w:r>
          </w:p>
        </w:tc>
        <w:tc>
          <w:tcPr>
            <w:tcW w:w="0" w:type="auto"/>
          </w:tcPr>
          <w:p w14:paraId="1702EBA0" w14:textId="5117F87F" w:rsidR="00723236" w:rsidRPr="00F523F1" w:rsidRDefault="005B4E23" w:rsidP="00D15574">
            <w:pPr>
              <w:spacing w:before="60" w:after="120" w:line="240" w:lineRule="auto"/>
              <w:rPr>
                <w:sz w:val="18"/>
                <w:szCs w:val="18"/>
              </w:rPr>
            </w:pPr>
            <w:r>
              <w:rPr>
                <w:sz w:val="18"/>
                <w:szCs w:val="18"/>
              </w:rPr>
              <w:t>22%</w:t>
            </w:r>
          </w:p>
        </w:tc>
      </w:tr>
      <w:tr w:rsidR="00723236" w:rsidRPr="00F523F1" w14:paraId="2C611691" w14:textId="77777777" w:rsidTr="005B4E23">
        <w:tc>
          <w:tcPr>
            <w:tcW w:w="0" w:type="auto"/>
            <w:tcBorders>
              <w:bottom w:val="wave" w:sz="6" w:space="0" w:color="auto"/>
            </w:tcBorders>
          </w:tcPr>
          <w:p w14:paraId="7A9FF711" w14:textId="77777777" w:rsidR="00723236" w:rsidRPr="00F523F1" w:rsidRDefault="00723236" w:rsidP="00D15574">
            <w:pPr>
              <w:spacing w:before="60" w:after="120" w:line="240" w:lineRule="auto"/>
              <w:rPr>
                <w:sz w:val="18"/>
                <w:szCs w:val="18"/>
              </w:rPr>
            </w:pPr>
            <w:r w:rsidRPr="00F523F1">
              <w:rPr>
                <w:sz w:val="18"/>
                <w:szCs w:val="18"/>
              </w:rPr>
              <w:t>No</w:t>
            </w:r>
          </w:p>
        </w:tc>
        <w:tc>
          <w:tcPr>
            <w:tcW w:w="0" w:type="auto"/>
            <w:tcBorders>
              <w:bottom w:val="wave" w:sz="6" w:space="0" w:color="auto"/>
            </w:tcBorders>
          </w:tcPr>
          <w:p w14:paraId="65D639D0" w14:textId="090032B7" w:rsidR="00723236" w:rsidRPr="00F523F1" w:rsidRDefault="00723236" w:rsidP="00D15574">
            <w:pPr>
              <w:spacing w:before="60" w:after="120" w:line="240" w:lineRule="auto"/>
              <w:rPr>
                <w:sz w:val="18"/>
                <w:szCs w:val="18"/>
              </w:rPr>
            </w:pPr>
            <w:r w:rsidRPr="00F523F1">
              <w:rPr>
                <w:sz w:val="18"/>
                <w:szCs w:val="18"/>
              </w:rPr>
              <w:t>70</w:t>
            </w:r>
          </w:p>
        </w:tc>
        <w:tc>
          <w:tcPr>
            <w:tcW w:w="0" w:type="auto"/>
            <w:tcBorders>
              <w:bottom w:val="wave" w:sz="6" w:space="0" w:color="auto"/>
            </w:tcBorders>
          </w:tcPr>
          <w:p w14:paraId="6674DD77" w14:textId="1FA4F136" w:rsidR="00723236" w:rsidRPr="00F523F1" w:rsidRDefault="005B4E23" w:rsidP="00D15574">
            <w:pPr>
              <w:spacing w:before="60" w:after="120" w:line="240" w:lineRule="auto"/>
              <w:rPr>
                <w:sz w:val="18"/>
                <w:szCs w:val="18"/>
              </w:rPr>
            </w:pPr>
            <w:r>
              <w:rPr>
                <w:sz w:val="18"/>
                <w:szCs w:val="18"/>
              </w:rPr>
              <w:t>78%</w:t>
            </w:r>
          </w:p>
        </w:tc>
      </w:tr>
      <w:tr w:rsidR="00723236" w:rsidRPr="00F523F1" w14:paraId="24447A94" w14:textId="77777777" w:rsidTr="005B4E23">
        <w:tc>
          <w:tcPr>
            <w:tcW w:w="0" w:type="auto"/>
            <w:tcBorders>
              <w:top w:val="wave" w:sz="6" w:space="0" w:color="auto"/>
              <w:bottom w:val="nil"/>
            </w:tcBorders>
          </w:tcPr>
          <w:p w14:paraId="23AB8794" w14:textId="436DEBAD" w:rsidR="00723236" w:rsidRPr="009C43EB" w:rsidRDefault="009C43EB" w:rsidP="00D15574">
            <w:pPr>
              <w:spacing w:before="60" w:after="120" w:line="240" w:lineRule="auto"/>
              <w:rPr>
                <w:sz w:val="18"/>
                <w:szCs w:val="18"/>
              </w:rPr>
            </w:pPr>
            <w:r w:rsidRPr="009C43EB">
              <w:rPr>
                <w:sz w:val="18"/>
                <w:szCs w:val="18"/>
              </w:rPr>
              <w:t>Total approached</w:t>
            </w:r>
          </w:p>
        </w:tc>
        <w:tc>
          <w:tcPr>
            <w:tcW w:w="0" w:type="auto"/>
            <w:tcBorders>
              <w:top w:val="wave" w:sz="6" w:space="0" w:color="auto"/>
              <w:bottom w:val="nil"/>
            </w:tcBorders>
          </w:tcPr>
          <w:p w14:paraId="067CF683" w14:textId="074AC0FE" w:rsidR="00723236" w:rsidRPr="00F523F1" w:rsidRDefault="009C43EB" w:rsidP="00D15574">
            <w:pPr>
              <w:spacing w:before="60" w:after="120" w:line="240" w:lineRule="auto"/>
              <w:rPr>
                <w:sz w:val="18"/>
                <w:szCs w:val="18"/>
              </w:rPr>
            </w:pPr>
            <w:r>
              <w:rPr>
                <w:sz w:val="18"/>
                <w:szCs w:val="18"/>
              </w:rPr>
              <w:t>135</w:t>
            </w:r>
          </w:p>
        </w:tc>
        <w:tc>
          <w:tcPr>
            <w:tcW w:w="0" w:type="auto"/>
            <w:tcBorders>
              <w:top w:val="wave" w:sz="6" w:space="0" w:color="auto"/>
              <w:bottom w:val="nil"/>
            </w:tcBorders>
          </w:tcPr>
          <w:p w14:paraId="0309A67B" w14:textId="59DA7330" w:rsidR="00723236" w:rsidRPr="00F523F1" w:rsidRDefault="00723236" w:rsidP="00D15574">
            <w:pPr>
              <w:spacing w:before="60" w:after="120" w:line="240" w:lineRule="auto"/>
              <w:rPr>
                <w:sz w:val="18"/>
                <w:szCs w:val="18"/>
              </w:rPr>
            </w:pPr>
          </w:p>
        </w:tc>
      </w:tr>
      <w:tr w:rsidR="00723236" w:rsidRPr="00F523F1" w14:paraId="0EBD2BC5" w14:textId="77777777" w:rsidTr="005B4E23">
        <w:tc>
          <w:tcPr>
            <w:tcW w:w="0" w:type="auto"/>
            <w:tcBorders>
              <w:top w:val="nil"/>
            </w:tcBorders>
          </w:tcPr>
          <w:p w14:paraId="721F3497" w14:textId="12B7297B" w:rsidR="00723236" w:rsidRPr="009C43EB" w:rsidRDefault="009C43EB" w:rsidP="00D15574">
            <w:pPr>
              <w:spacing w:before="60" w:after="120" w:line="240" w:lineRule="auto"/>
              <w:rPr>
                <w:sz w:val="18"/>
                <w:szCs w:val="18"/>
              </w:rPr>
            </w:pPr>
            <w:r w:rsidRPr="009C43EB">
              <w:rPr>
                <w:sz w:val="18"/>
                <w:szCs w:val="18"/>
              </w:rPr>
              <w:t>Declined</w:t>
            </w:r>
            <w:r w:rsidR="005B4E23">
              <w:rPr>
                <w:sz w:val="18"/>
                <w:szCs w:val="18"/>
              </w:rPr>
              <w:t>/no answer</w:t>
            </w:r>
          </w:p>
        </w:tc>
        <w:tc>
          <w:tcPr>
            <w:tcW w:w="0" w:type="auto"/>
            <w:tcBorders>
              <w:top w:val="nil"/>
            </w:tcBorders>
          </w:tcPr>
          <w:p w14:paraId="323177DF" w14:textId="0F2154CA" w:rsidR="00723236" w:rsidRPr="00F523F1" w:rsidRDefault="009C43EB" w:rsidP="00D15574">
            <w:pPr>
              <w:spacing w:before="60" w:after="120" w:line="240" w:lineRule="auto"/>
              <w:rPr>
                <w:sz w:val="18"/>
                <w:szCs w:val="18"/>
              </w:rPr>
            </w:pPr>
            <w:r>
              <w:rPr>
                <w:sz w:val="18"/>
                <w:szCs w:val="18"/>
              </w:rPr>
              <w:t>45</w:t>
            </w:r>
          </w:p>
        </w:tc>
        <w:tc>
          <w:tcPr>
            <w:tcW w:w="0" w:type="auto"/>
            <w:tcBorders>
              <w:top w:val="nil"/>
            </w:tcBorders>
          </w:tcPr>
          <w:p w14:paraId="2ED078F5" w14:textId="15C66CA0" w:rsidR="00723236" w:rsidRPr="00F523F1" w:rsidRDefault="005B4E23" w:rsidP="00D15574">
            <w:pPr>
              <w:spacing w:before="60" w:after="120" w:line="240" w:lineRule="auto"/>
              <w:rPr>
                <w:sz w:val="18"/>
                <w:szCs w:val="18"/>
              </w:rPr>
            </w:pPr>
            <w:r>
              <w:rPr>
                <w:sz w:val="18"/>
                <w:szCs w:val="18"/>
              </w:rPr>
              <w:t>33%</w:t>
            </w:r>
          </w:p>
        </w:tc>
      </w:tr>
    </w:tbl>
    <w:p w14:paraId="7F8B8BEC" w14:textId="77777777" w:rsidR="00F32E02" w:rsidRDefault="00F32E02" w:rsidP="00DC1C6D">
      <w:pPr>
        <w:spacing w:line="360" w:lineRule="auto"/>
        <w:rPr>
          <w:b/>
          <w:sz w:val="24"/>
          <w:szCs w:val="24"/>
        </w:rPr>
      </w:pPr>
    </w:p>
    <w:p w14:paraId="37BC37E2" w14:textId="6B884A15" w:rsidR="00375A1D" w:rsidRPr="001C327F" w:rsidRDefault="00723236" w:rsidP="00DC1C6D">
      <w:pPr>
        <w:spacing w:line="360" w:lineRule="auto"/>
        <w:rPr>
          <w:sz w:val="24"/>
          <w:szCs w:val="24"/>
          <w:u w:val="single"/>
        </w:rPr>
      </w:pPr>
      <w:r w:rsidRPr="00F523F1">
        <w:rPr>
          <w:sz w:val="24"/>
          <w:szCs w:val="24"/>
          <w:u w:val="single"/>
        </w:rPr>
        <w:t xml:space="preserve">Question 4: Do you have outside (prior) knowledge of seals? If yes, how so? </w:t>
      </w:r>
      <w:r w:rsidR="001C327F">
        <w:rPr>
          <w:sz w:val="24"/>
          <w:szCs w:val="24"/>
          <w:u w:val="single"/>
        </w:rPr>
        <w:br/>
      </w:r>
      <w:r w:rsidR="00943DDD">
        <w:rPr>
          <w:sz w:val="24"/>
          <w:szCs w:val="24"/>
        </w:rPr>
        <w:t>Over half</w:t>
      </w:r>
      <w:r w:rsidR="00813F8D">
        <w:rPr>
          <w:sz w:val="24"/>
          <w:szCs w:val="24"/>
        </w:rPr>
        <w:t xml:space="preserve"> of respondents </w:t>
      </w:r>
      <w:r w:rsidR="00943DDD">
        <w:rPr>
          <w:sz w:val="24"/>
          <w:szCs w:val="24"/>
        </w:rPr>
        <w:t xml:space="preserve">(58%) </w:t>
      </w:r>
      <w:r w:rsidR="00813F8D">
        <w:rPr>
          <w:sz w:val="24"/>
          <w:szCs w:val="24"/>
        </w:rPr>
        <w:t>said they had</w:t>
      </w:r>
      <w:r w:rsidR="00375A1D" w:rsidRPr="00DC1C6D">
        <w:rPr>
          <w:sz w:val="24"/>
          <w:szCs w:val="24"/>
        </w:rPr>
        <w:t xml:space="preserve"> prior knowledge of harbor seals.</w:t>
      </w:r>
      <w:r w:rsidR="00943DDD">
        <w:rPr>
          <w:sz w:val="24"/>
          <w:szCs w:val="24"/>
        </w:rPr>
        <w:t xml:space="preserve"> The sources of their outside knowledge are presented in the chart below.</w:t>
      </w:r>
    </w:p>
    <w:tbl>
      <w:tblPr>
        <w:tblStyle w:val="TableGrid"/>
        <w:tblW w:w="0" w:type="auto"/>
        <w:tblInd w:w="108" w:type="dxa"/>
        <w:tblLook w:val="04A0" w:firstRow="1" w:lastRow="0" w:firstColumn="1" w:lastColumn="0" w:noHBand="0" w:noVBand="1"/>
      </w:tblPr>
      <w:tblGrid>
        <w:gridCol w:w="1781"/>
        <w:gridCol w:w="891"/>
        <w:gridCol w:w="1145"/>
      </w:tblGrid>
      <w:tr w:rsidR="00723236" w:rsidRPr="00F523F1" w14:paraId="0DB25E70" w14:textId="77777777" w:rsidTr="00F523F1">
        <w:tc>
          <w:tcPr>
            <w:tcW w:w="0" w:type="auto"/>
          </w:tcPr>
          <w:p w14:paraId="0A44D31A" w14:textId="77777777" w:rsidR="00723236" w:rsidRPr="00F523F1" w:rsidRDefault="00723236" w:rsidP="00D15574">
            <w:pPr>
              <w:spacing w:before="60" w:after="120" w:line="240" w:lineRule="auto"/>
              <w:rPr>
                <w:b/>
                <w:sz w:val="18"/>
                <w:szCs w:val="18"/>
              </w:rPr>
            </w:pPr>
            <w:r w:rsidRPr="00F523F1">
              <w:rPr>
                <w:b/>
                <w:sz w:val="18"/>
                <w:szCs w:val="18"/>
              </w:rPr>
              <w:t>Response</w:t>
            </w:r>
          </w:p>
        </w:tc>
        <w:tc>
          <w:tcPr>
            <w:tcW w:w="0" w:type="auto"/>
          </w:tcPr>
          <w:p w14:paraId="0D633835" w14:textId="77777777" w:rsidR="00723236" w:rsidRPr="00F523F1" w:rsidRDefault="00723236" w:rsidP="00D15574">
            <w:pPr>
              <w:spacing w:before="60" w:after="120" w:line="240" w:lineRule="auto"/>
              <w:rPr>
                <w:b/>
                <w:sz w:val="18"/>
                <w:szCs w:val="18"/>
              </w:rPr>
            </w:pPr>
            <w:r w:rsidRPr="00F523F1">
              <w:rPr>
                <w:b/>
                <w:sz w:val="18"/>
                <w:szCs w:val="18"/>
              </w:rPr>
              <w:t>Number</w:t>
            </w:r>
          </w:p>
        </w:tc>
        <w:tc>
          <w:tcPr>
            <w:tcW w:w="0" w:type="auto"/>
          </w:tcPr>
          <w:p w14:paraId="326FFFBA" w14:textId="77777777" w:rsidR="00723236" w:rsidRPr="00F523F1" w:rsidRDefault="00723236" w:rsidP="00D15574">
            <w:pPr>
              <w:spacing w:before="60" w:after="120" w:line="240" w:lineRule="auto"/>
              <w:rPr>
                <w:b/>
                <w:sz w:val="18"/>
                <w:szCs w:val="18"/>
              </w:rPr>
            </w:pPr>
            <w:r w:rsidRPr="00F523F1">
              <w:rPr>
                <w:b/>
                <w:sz w:val="18"/>
                <w:szCs w:val="18"/>
              </w:rPr>
              <w:t>Percentage</w:t>
            </w:r>
          </w:p>
        </w:tc>
      </w:tr>
      <w:tr w:rsidR="00723236" w:rsidRPr="00F523F1" w14:paraId="5EB6B662" w14:textId="77777777" w:rsidTr="00F523F1">
        <w:tc>
          <w:tcPr>
            <w:tcW w:w="0" w:type="auto"/>
          </w:tcPr>
          <w:p w14:paraId="0EDD9654" w14:textId="77777777" w:rsidR="00723236" w:rsidRPr="00F523F1" w:rsidRDefault="00723236" w:rsidP="00D15574">
            <w:pPr>
              <w:spacing w:before="60" w:after="120" w:line="240" w:lineRule="auto"/>
              <w:rPr>
                <w:sz w:val="18"/>
                <w:szCs w:val="18"/>
              </w:rPr>
            </w:pPr>
            <w:r w:rsidRPr="00F523F1">
              <w:rPr>
                <w:sz w:val="18"/>
                <w:szCs w:val="18"/>
              </w:rPr>
              <w:t>Yes</w:t>
            </w:r>
          </w:p>
        </w:tc>
        <w:tc>
          <w:tcPr>
            <w:tcW w:w="0" w:type="auto"/>
          </w:tcPr>
          <w:p w14:paraId="65DCCB5C" w14:textId="4AB8B5B6" w:rsidR="00723236" w:rsidRPr="00F523F1" w:rsidRDefault="00375A1D" w:rsidP="00D15574">
            <w:pPr>
              <w:spacing w:before="60" w:after="120" w:line="240" w:lineRule="auto"/>
              <w:rPr>
                <w:sz w:val="18"/>
                <w:szCs w:val="18"/>
              </w:rPr>
            </w:pPr>
            <w:r w:rsidRPr="00F523F1">
              <w:rPr>
                <w:sz w:val="18"/>
                <w:szCs w:val="18"/>
              </w:rPr>
              <w:t>38</w:t>
            </w:r>
          </w:p>
        </w:tc>
        <w:tc>
          <w:tcPr>
            <w:tcW w:w="0" w:type="auto"/>
          </w:tcPr>
          <w:p w14:paraId="62728720" w14:textId="100171B5" w:rsidR="00723236" w:rsidRPr="00F523F1" w:rsidRDefault="005B4E23" w:rsidP="00D15574">
            <w:pPr>
              <w:spacing w:before="60" w:after="120" w:line="240" w:lineRule="auto"/>
              <w:rPr>
                <w:sz w:val="18"/>
                <w:szCs w:val="18"/>
              </w:rPr>
            </w:pPr>
            <w:r>
              <w:rPr>
                <w:sz w:val="18"/>
                <w:szCs w:val="18"/>
              </w:rPr>
              <w:t>42%</w:t>
            </w:r>
          </w:p>
        </w:tc>
      </w:tr>
      <w:tr w:rsidR="00723236" w:rsidRPr="00F523F1" w14:paraId="727CB700" w14:textId="77777777" w:rsidTr="005B4E23">
        <w:tc>
          <w:tcPr>
            <w:tcW w:w="0" w:type="auto"/>
            <w:tcBorders>
              <w:bottom w:val="wave" w:sz="6" w:space="0" w:color="auto"/>
            </w:tcBorders>
          </w:tcPr>
          <w:p w14:paraId="227FACB0" w14:textId="77777777" w:rsidR="00723236" w:rsidRPr="00F523F1" w:rsidRDefault="00723236" w:rsidP="00D15574">
            <w:pPr>
              <w:spacing w:before="60" w:after="120" w:line="240" w:lineRule="auto"/>
              <w:rPr>
                <w:sz w:val="18"/>
                <w:szCs w:val="18"/>
              </w:rPr>
            </w:pPr>
            <w:r w:rsidRPr="00F523F1">
              <w:rPr>
                <w:sz w:val="18"/>
                <w:szCs w:val="18"/>
              </w:rPr>
              <w:t>No</w:t>
            </w:r>
          </w:p>
        </w:tc>
        <w:tc>
          <w:tcPr>
            <w:tcW w:w="0" w:type="auto"/>
            <w:tcBorders>
              <w:bottom w:val="wave" w:sz="6" w:space="0" w:color="auto"/>
            </w:tcBorders>
          </w:tcPr>
          <w:p w14:paraId="1710A2AC" w14:textId="2B1FF470" w:rsidR="00723236" w:rsidRPr="00F523F1" w:rsidRDefault="00375A1D" w:rsidP="00D15574">
            <w:pPr>
              <w:spacing w:before="60" w:after="120" w:line="240" w:lineRule="auto"/>
              <w:rPr>
                <w:sz w:val="18"/>
                <w:szCs w:val="18"/>
              </w:rPr>
            </w:pPr>
            <w:r w:rsidRPr="00F523F1">
              <w:rPr>
                <w:sz w:val="18"/>
                <w:szCs w:val="18"/>
              </w:rPr>
              <w:t>53</w:t>
            </w:r>
          </w:p>
        </w:tc>
        <w:tc>
          <w:tcPr>
            <w:tcW w:w="0" w:type="auto"/>
            <w:tcBorders>
              <w:bottom w:val="wave" w:sz="6" w:space="0" w:color="auto"/>
            </w:tcBorders>
          </w:tcPr>
          <w:p w14:paraId="743D65F1" w14:textId="2273D751" w:rsidR="00723236" w:rsidRPr="00F523F1" w:rsidRDefault="005B4E23" w:rsidP="00D15574">
            <w:pPr>
              <w:spacing w:before="60" w:after="120" w:line="240" w:lineRule="auto"/>
              <w:rPr>
                <w:sz w:val="18"/>
                <w:szCs w:val="18"/>
              </w:rPr>
            </w:pPr>
            <w:r>
              <w:rPr>
                <w:sz w:val="18"/>
                <w:szCs w:val="18"/>
              </w:rPr>
              <w:t>58%</w:t>
            </w:r>
          </w:p>
        </w:tc>
      </w:tr>
      <w:tr w:rsidR="00723236" w:rsidRPr="00F523F1" w14:paraId="5FBD1B96" w14:textId="77777777" w:rsidTr="005B4E23">
        <w:tc>
          <w:tcPr>
            <w:tcW w:w="0" w:type="auto"/>
            <w:tcBorders>
              <w:top w:val="wave" w:sz="6" w:space="0" w:color="auto"/>
              <w:bottom w:val="nil"/>
            </w:tcBorders>
          </w:tcPr>
          <w:p w14:paraId="35855CEF" w14:textId="0DE342F8" w:rsidR="00723236" w:rsidRPr="005B4E23" w:rsidRDefault="009C43EB" w:rsidP="00D15574">
            <w:pPr>
              <w:spacing w:before="60" w:after="120" w:line="240" w:lineRule="auto"/>
              <w:rPr>
                <w:sz w:val="18"/>
                <w:szCs w:val="18"/>
              </w:rPr>
            </w:pPr>
            <w:r w:rsidRPr="005B4E23">
              <w:rPr>
                <w:sz w:val="18"/>
                <w:szCs w:val="18"/>
              </w:rPr>
              <w:t>Total approached</w:t>
            </w:r>
          </w:p>
        </w:tc>
        <w:tc>
          <w:tcPr>
            <w:tcW w:w="0" w:type="auto"/>
            <w:tcBorders>
              <w:top w:val="wave" w:sz="6" w:space="0" w:color="auto"/>
              <w:bottom w:val="nil"/>
            </w:tcBorders>
          </w:tcPr>
          <w:p w14:paraId="584AFFE2" w14:textId="693CFA4C" w:rsidR="00723236" w:rsidRPr="00F523F1" w:rsidRDefault="009C43EB" w:rsidP="00D15574">
            <w:pPr>
              <w:spacing w:before="60" w:after="120" w:line="240" w:lineRule="auto"/>
              <w:rPr>
                <w:sz w:val="18"/>
                <w:szCs w:val="18"/>
              </w:rPr>
            </w:pPr>
            <w:r>
              <w:rPr>
                <w:sz w:val="18"/>
                <w:szCs w:val="18"/>
              </w:rPr>
              <w:t>135</w:t>
            </w:r>
          </w:p>
        </w:tc>
        <w:tc>
          <w:tcPr>
            <w:tcW w:w="0" w:type="auto"/>
            <w:tcBorders>
              <w:top w:val="wave" w:sz="6" w:space="0" w:color="auto"/>
              <w:bottom w:val="nil"/>
            </w:tcBorders>
          </w:tcPr>
          <w:p w14:paraId="504770BE" w14:textId="21C2A5AE" w:rsidR="00723236" w:rsidRPr="00F523F1" w:rsidRDefault="00723236" w:rsidP="00D15574">
            <w:pPr>
              <w:spacing w:before="60" w:after="120" w:line="240" w:lineRule="auto"/>
              <w:rPr>
                <w:sz w:val="18"/>
                <w:szCs w:val="18"/>
              </w:rPr>
            </w:pPr>
          </w:p>
        </w:tc>
      </w:tr>
      <w:tr w:rsidR="00723236" w:rsidRPr="00F523F1" w14:paraId="63430FC3" w14:textId="77777777" w:rsidTr="005B4E23">
        <w:tc>
          <w:tcPr>
            <w:tcW w:w="0" w:type="auto"/>
            <w:tcBorders>
              <w:top w:val="nil"/>
            </w:tcBorders>
          </w:tcPr>
          <w:p w14:paraId="74D83F47" w14:textId="17BF1D1E" w:rsidR="00723236" w:rsidRPr="005B4E23" w:rsidRDefault="009C43EB" w:rsidP="00D15574">
            <w:pPr>
              <w:spacing w:before="60" w:after="120" w:line="240" w:lineRule="auto"/>
              <w:rPr>
                <w:sz w:val="18"/>
                <w:szCs w:val="18"/>
              </w:rPr>
            </w:pPr>
            <w:r w:rsidRPr="005B4E23">
              <w:rPr>
                <w:sz w:val="18"/>
                <w:szCs w:val="18"/>
              </w:rPr>
              <w:t>Declined</w:t>
            </w:r>
            <w:r w:rsidR="005B4E23">
              <w:rPr>
                <w:sz w:val="18"/>
                <w:szCs w:val="18"/>
              </w:rPr>
              <w:t>/no answer</w:t>
            </w:r>
          </w:p>
        </w:tc>
        <w:tc>
          <w:tcPr>
            <w:tcW w:w="0" w:type="auto"/>
            <w:tcBorders>
              <w:top w:val="nil"/>
            </w:tcBorders>
          </w:tcPr>
          <w:p w14:paraId="27007550" w14:textId="59B37CD4" w:rsidR="00723236" w:rsidRPr="00F523F1" w:rsidRDefault="005B4E23" w:rsidP="00D15574">
            <w:pPr>
              <w:spacing w:before="60" w:after="120" w:line="240" w:lineRule="auto"/>
              <w:rPr>
                <w:sz w:val="18"/>
                <w:szCs w:val="18"/>
              </w:rPr>
            </w:pPr>
            <w:r>
              <w:rPr>
                <w:sz w:val="18"/>
                <w:szCs w:val="18"/>
              </w:rPr>
              <w:t>44</w:t>
            </w:r>
          </w:p>
        </w:tc>
        <w:tc>
          <w:tcPr>
            <w:tcW w:w="0" w:type="auto"/>
            <w:tcBorders>
              <w:top w:val="nil"/>
            </w:tcBorders>
          </w:tcPr>
          <w:p w14:paraId="57A154E7" w14:textId="55C8B62B" w:rsidR="00723236" w:rsidRPr="00F523F1" w:rsidRDefault="005B4E23" w:rsidP="00D15574">
            <w:pPr>
              <w:spacing w:before="60" w:after="120" w:line="240" w:lineRule="auto"/>
              <w:rPr>
                <w:sz w:val="18"/>
                <w:szCs w:val="18"/>
              </w:rPr>
            </w:pPr>
            <w:r>
              <w:rPr>
                <w:sz w:val="18"/>
                <w:szCs w:val="18"/>
              </w:rPr>
              <w:t>33%</w:t>
            </w:r>
          </w:p>
        </w:tc>
      </w:tr>
    </w:tbl>
    <w:p w14:paraId="1571887E" w14:textId="77777777" w:rsidR="00B26EFF" w:rsidRDefault="00B26EFF" w:rsidP="00DC1C6D">
      <w:pPr>
        <w:spacing w:line="360" w:lineRule="auto"/>
        <w:rPr>
          <w:sz w:val="24"/>
          <w:szCs w:val="24"/>
        </w:rPr>
      </w:pPr>
      <w:r>
        <w:rPr>
          <w:noProof/>
        </w:rPr>
        <w:drawing>
          <wp:inline distT="0" distB="0" distL="0" distR="0" wp14:anchorId="7D2EB218" wp14:editId="03733EA7">
            <wp:extent cx="4543425" cy="2743200"/>
            <wp:effectExtent l="0" t="0" r="9525" b="1905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5B90A2E" w14:textId="3F8DFE26" w:rsidR="00741BEA" w:rsidRPr="00B26EFF" w:rsidRDefault="00741BEA" w:rsidP="00DC1C6D">
      <w:pPr>
        <w:spacing w:line="360" w:lineRule="auto"/>
        <w:rPr>
          <w:sz w:val="24"/>
          <w:szCs w:val="24"/>
        </w:rPr>
      </w:pPr>
      <w:r w:rsidRPr="00C3702F">
        <w:rPr>
          <w:i/>
          <w:sz w:val="24"/>
          <w:szCs w:val="24"/>
        </w:rPr>
        <w:lastRenderedPageBreak/>
        <w:t>Matching Photos</w:t>
      </w:r>
    </w:p>
    <w:p w14:paraId="16F9CD15" w14:textId="583B910B" w:rsidR="004A19ED" w:rsidRPr="004A19ED" w:rsidRDefault="00035880" w:rsidP="00DC1C6D">
      <w:pPr>
        <w:spacing w:line="360" w:lineRule="auto"/>
        <w:rPr>
          <w:sz w:val="24"/>
          <w:szCs w:val="24"/>
          <w:u w:val="single"/>
        </w:rPr>
      </w:pPr>
      <w:r w:rsidRPr="004A19ED">
        <w:rPr>
          <w:sz w:val="24"/>
          <w:szCs w:val="24"/>
          <w:u w:val="single"/>
        </w:rPr>
        <w:t>Image 1</w:t>
      </w:r>
    </w:p>
    <w:p w14:paraId="0A9709E4" w14:textId="7ADAE728" w:rsidR="00DC7392" w:rsidRDefault="00DC7392" w:rsidP="00DC1C6D">
      <w:pPr>
        <w:spacing w:line="360" w:lineRule="auto"/>
        <w:rPr>
          <w:sz w:val="24"/>
          <w:szCs w:val="24"/>
        </w:rPr>
      </w:pPr>
      <w:r>
        <w:rPr>
          <w:noProof/>
          <w:sz w:val="24"/>
          <w:szCs w:val="24"/>
        </w:rPr>
        <w:drawing>
          <wp:inline distT="0" distB="0" distL="0" distR="0" wp14:anchorId="3AE2F007" wp14:editId="29A49DB2">
            <wp:extent cx="3657600" cy="2435962"/>
            <wp:effectExtent l="19050" t="19050" r="19050"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y seals.jpeg"/>
                    <pic:cNvPicPr/>
                  </pic:nvPicPr>
                  <pic:blipFill>
                    <a:blip r:embed="rId13">
                      <a:extLst>
                        <a:ext uri="{28A0092B-C50C-407E-A947-70E740481C1C}">
                          <a14:useLocalDpi xmlns:a14="http://schemas.microsoft.com/office/drawing/2010/main" val="0"/>
                        </a:ext>
                      </a:extLst>
                    </a:blip>
                    <a:stretch>
                      <a:fillRect/>
                    </a:stretch>
                  </pic:blipFill>
                  <pic:spPr>
                    <a:xfrm>
                      <a:off x="0" y="0"/>
                      <a:ext cx="3657600" cy="2435962"/>
                    </a:xfrm>
                    <a:prstGeom prst="rect">
                      <a:avLst/>
                    </a:prstGeom>
                    <a:ln>
                      <a:solidFill>
                        <a:schemeClr val="tx1">
                          <a:lumMod val="50000"/>
                          <a:lumOff val="50000"/>
                        </a:schemeClr>
                      </a:solidFill>
                    </a:ln>
                  </pic:spPr>
                </pic:pic>
              </a:graphicData>
            </a:graphic>
          </wp:inline>
        </w:drawing>
      </w:r>
    </w:p>
    <w:p w14:paraId="00384065" w14:textId="77777777" w:rsidR="004A19ED" w:rsidRPr="00DC1C6D" w:rsidRDefault="004A19ED" w:rsidP="004A19ED">
      <w:pPr>
        <w:spacing w:line="360" w:lineRule="auto"/>
        <w:rPr>
          <w:sz w:val="24"/>
          <w:szCs w:val="24"/>
        </w:rPr>
      </w:pPr>
      <w:r>
        <w:rPr>
          <w:sz w:val="24"/>
          <w:szCs w:val="24"/>
        </w:rPr>
        <w:t>104 responses</w:t>
      </w:r>
    </w:p>
    <w:p w14:paraId="090B1DAA" w14:textId="60DF5EAD" w:rsidR="004A19ED" w:rsidRDefault="00134D90" w:rsidP="00DC1C6D">
      <w:pPr>
        <w:spacing w:line="360" w:lineRule="auto"/>
        <w:rPr>
          <w:sz w:val="24"/>
          <w:szCs w:val="24"/>
        </w:rPr>
      </w:pPr>
      <w:r>
        <w:rPr>
          <w:noProof/>
        </w:rPr>
        <w:drawing>
          <wp:inline distT="0" distB="0" distL="0" distR="0" wp14:anchorId="74400FE6" wp14:editId="221D7979">
            <wp:extent cx="3533775" cy="2743200"/>
            <wp:effectExtent l="0" t="0" r="9525" b="190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65B638C" w14:textId="10AC22C7" w:rsidR="00035880" w:rsidRPr="00DC1C6D" w:rsidRDefault="00035880" w:rsidP="00DC1C6D">
      <w:pPr>
        <w:spacing w:line="360" w:lineRule="auto"/>
        <w:rPr>
          <w:sz w:val="24"/>
          <w:szCs w:val="24"/>
        </w:rPr>
      </w:pPr>
      <w:r w:rsidRPr="00DC1C6D">
        <w:rPr>
          <w:sz w:val="24"/>
          <w:szCs w:val="24"/>
        </w:rPr>
        <w:t xml:space="preserve">This was a “freebie” </w:t>
      </w:r>
      <w:r w:rsidR="00773E7E">
        <w:rPr>
          <w:sz w:val="24"/>
          <w:szCs w:val="24"/>
        </w:rPr>
        <w:t xml:space="preserve">and </w:t>
      </w:r>
      <w:r w:rsidRPr="00DC1C6D">
        <w:rPr>
          <w:sz w:val="24"/>
          <w:szCs w:val="24"/>
        </w:rPr>
        <w:t>most people got this correct.</w:t>
      </w:r>
    </w:p>
    <w:p w14:paraId="3A9DF223" w14:textId="77777777" w:rsidR="00134D90" w:rsidRDefault="00134D90">
      <w:pPr>
        <w:spacing w:after="0" w:line="240" w:lineRule="auto"/>
        <w:rPr>
          <w:b/>
          <w:sz w:val="24"/>
          <w:szCs w:val="24"/>
          <w:u w:val="single"/>
        </w:rPr>
      </w:pPr>
      <w:r>
        <w:rPr>
          <w:b/>
          <w:sz w:val="24"/>
          <w:szCs w:val="24"/>
          <w:u w:val="single"/>
        </w:rPr>
        <w:br w:type="page"/>
      </w:r>
    </w:p>
    <w:p w14:paraId="4C580295" w14:textId="765BCB94" w:rsidR="00035880" w:rsidRPr="004A19ED" w:rsidRDefault="00035880" w:rsidP="00DC1C6D">
      <w:pPr>
        <w:spacing w:line="360" w:lineRule="auto"/>
        <w:rPr>
          <w:sz w:val="24"/>
          <w:szCs w:val="24"/>
          <w:u w:val="single"/>
        </w:rPr>
      </w:pPr>
      <w:r w:rsidRPr="004A19ED">
        <w:rPr>
          <w:sz w:val="24"/>
          <w:szCs w:val="24"/>
          <w:u w:val="single"/>
        </w:rPr>
        <w:lastRenderedPageBreak/>
        <w:t>Image 2</w:t>
      </w:r>
    </w:p>
    <w:p w14:paraId="3C7B6732" w14:textId="670B338F" w:rsidR="00DC7392" w:rsidRDefault="00DC7392" w:rsidP="00DC1C6D">
      <w:pPr>
        <w:spacing w:line="360" w:lineRule="auto"/>
        <w:rPr>
          <w:sz w:val="24"/>
          <w:szCs w:val="24"/>
        </w:rPr>
      </w:pPr>
      <w:r>
        <w:rPr>
          <w:noProof/>
          <w:sz w:val="24"/>
          <w:szCs w:val="24"/>
        </w:rPr>
        <w:drawing>
          <wp:inline distT="0" distB="0" distL="0" distR="0" wp14:anchorId="33C5EB7D" wp14:editId="2B4280E5">
            <wp:extent cx="3657600" cy="2432304"/>
            <wp:effectExtent l="19050" t="19050" r="19050"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phant-seal-bellowing-picture-15489-482030.jpg"/>
                    <pic:cNvPicPr/>
                  </pic:nvPicPr>
                  <pic:blipFill>
                    <a:blip r:embed="rId15">
                      <a:extLst>
                        <a:ext uri="{28A0092B-C50C-407E-A947-70E740481C1C}">
                          <a14:useLocalDpi xmlns:a14="http://schemas.microsoft.com/office/drawing/2010/main" val="0"/>
                        </a:ext>
                      </a:extLst>
                    </a:blip>
                    <a:stretch>
                      <a:fillRect/>
                    </a:stretch>
                  </pic:blipFill>
                  <pic:spPr>
                    <a:xfrm>
                      <a:off x="0" y="0"/>
                      <a:ext cx="3657600" cy="2432304"/>
                    </a:xfrm>
                    <a:prstGeom prst="rect">
                      <a:avLst/>
                    </a:prstGeom>
                    <a:ln>
                      <a:solidFill>
                        <a:schemeClr val="tx1">
                          <a:lumMod val="50000"/>
                          <a:lumOff val="50000"/>
                        </a:schemeClr>
                      </a:solidFill>
                    </a:ln>
                  </pic:spPr>
                </pic:pic>
              </a:graphicData>
            </a:graphic>
          </wp:inline>
        </w:drawing>
      </w:r>
    </w:p>
    <w:p w14:paraId="6767F0F5" w14:textId="25EBCDE7" w:rsidR="00035880" w:rsidRDefault="00134D90" w:rsidP="00DC1C6D">
      <w:pPr>
        <w:spacing w:line="360" w:lineRule="auto"/>
        <w:rPr>
          <w:sz w:val="24"/>
          <w:szCs w:val="24"/>
        </w:rPr>
      </w:pPr>
      <w:r>
        <w:rPr>
          <w:sz w:val="24"/>
          <w:szCs w:val="24"/>
        </w:rPr>
        <w:t>104 responses</w:t>
      </w:r>
    </w:p>
    <w:p w14:paraId="69BA2A0B" w14:textId="1540A2B6" w:rsidR="00134D90" w:rsidRPr="00DC1C6D" w:rsidRDefault="00134D90" w:rsidP="00DC1C6D">
      <w:pPr>
        <w:spacing w:line="360" w:lineRule="auto"/>
        <w:rPr>
          <w:sz w:val="24"/>
          <w:szCs w:val="24"/>
        </w:rPr>
      </w:pPr>
      <w:r>
        <w:rPr>
          <w:noProof/>
        </w:rPr>
        <w:drawing>
          <wp:inline distT="0" distB="0" distL="0" distR="0" wp14:anchorId="6BAEE799" wp14:editId="61FF81A5">
            <wp:extent cx="3543300" cy="2743200"/>
            <wp:effectExtent l="0" t="0" r="1905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993D740" w14:textId="20D15757" w:rsidR="00035880" w:rsidRPr="00DC1C6D" w:rsidRDefault="00813F8D" w:rsidP="00DC1C6D">
      <w:pPr>
        <w:spacing w:line="360" w:lineRule="auto"/>
        <w:rPr>
          <w:sz w:val="24"/>
          <w:szCs w:val="24"/>
        </w:rPr>
      </w:pPr>
      <w:r>
        <w:rPr>
          <w:sz w:val="24"/>
          <w:szCs w:val="24"/>
        </w:rPr>
        <w:t>This was not intentionally a “freebie” but most people identified this animal</w:t>
      </w:r>
      <w:r w:rsidR="00035880" w:rsidRPr="00DC1C6D">
        <w:rPr>
          <w:sz w:val="24"/>
          <w:szCs w:val="24"/>
        </w:rPr>
        <w:t xml:space="preserve"> correct</w:t>
      </w:r>
      <w:r>
        <w:rPr>
          <w:sz w:val="24"/>
          <w:szCs w:val="24"/>
        </w:rPr>
        <w:t>ly</w:t>
      </w:r>
      <w:r w:rsidR="00035880" w:rsidRPr="00DC1C6D">
        <w:rPr>
          <w:sz w:val="24"/>
          <w:szCs w:val="24"/>
        </w:rPr>
        <w:t>.</w:t>
      </w:r>
    </w:p>
    <w:p w14:paraId="51C93E0C" w14:textId="77777777" w:rsidR="00134D90" w:rsidRDefault="00134D90">
      <w:pPr>
        <w:spacing w:after="0" w:line="240" w:lineRule="auto"/>
        <w:rPr>
          <w:sz w:val="24"/>
          <w:szCs w:val="24"/>
        </w:rPr>
      </w:pPr>
      <w:r>
        <w:rPr>
          <w:sz w:val="24"/>
          <w:szCs w:val="24"/>
        </w:rPr>
        <w:br w:type="page"/>
      </w:r>
    </w:p>
    <w:p w14:paraId="07044201" w14:textId="585F0ED7" w:rsidR="00035880" w:rsidRPr="004A19ED" w:rsidRDefault="00035880" w:rsidP="00DC1C6D">
      <w:pPr>
        <w:spacing w:line="360" w:lineRule="auto"/>
        <w:rPr>
          <w:sz w:val="24"/>
          <w:szCs w:val="24"/>
          <w:u w:val="single"/>
        </w:rPr>
      </w:pPr>
      <w:r w:rsidRPr="004A19ED">
        <w:rPr>
          <w:sz w:val="24"/>
          <w:szCs w:val="24"/>
          <w:u w:val="single"/>
        </w:rPr>
        <w:lastRenderedPageBreak/>
        <w:t>Image 3</w:t>
      </w:r>
    </w:p>
    <w:p w14:paraId="619281DD" w14:textId="1A4F7B48" w:rsidR="00DC7392" w:rsidRDefault="00134D90" w:rsidP="00DC1C6D">
      <w:pPr>
        <w:spacing w:line="360" w:lineRule="auto"/>
        <w:rPr>
          <w:sz w:val="24"/>
          <w:szCs w:val="24"/>
        </w:rPr>
      </w:pPr>
      <w:r>
        <w:rPr>
          <w:noProof/>
          <w:sz w:val="24"/>
          <w:szCs w:val="24"/>
        </w:rPr>
        <w:drawing>
          <wp:inline distT="0" distB="0" distL="0" distR="0" wp14:anchorId="76394701" wp14:editId="702694AC">
            <wp:extent cx="2490046" cy="3108960"/>
            <wp:effectExtent l="19050" t="19050" r="2476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seal.jpeg"/>
                    <pic:cNvPicPr/>
                  </pic:nvPicPr>
                  <pic:blipFill>
                    <a:blip r:embed="rId17">
                      <a:extLst>
                        <a:ext uri="{28A0092B-C50C-407E-A947-70E740481C1C}">
                          <a14:useLocalDpi xmlns:a14="http://schemas.microsoft.com/office/drawing/2010/main" val="0"/>
                        </a:ext>
                      </a:extLst>
                    </a:blip>
                    <a:stretch>
                      <a:fillRect/>
                    </a:stretch>
                  </pic:blipFill>
                  <pic:spPr>
                    <a:xfrm>
                      <a:off x="0" y="0"/>
                      <a:ext cx="2490046" cy="3108960"/>
                    </a:xfrm>
                    <a:prstGeom prst="rect">
                      <a:avLst/>
                    </a:prstGeom>
                    <a:ln>
                      <a:solidFill>
                        <a:schemeClr val="tx1">
                          <a:lumMod val="50000"/>
                          <a:lumOff val="50000"/>
                        </a:schemeClr>
                      </a:solidFill>
                    </a:ln>
                  </pic:spPr>
                </pic:pic>
              </a:graphicData>
            </a:graphic>
          </wp:inline>
        </w:drawing>
      </w:r>
    </w:p>
    <w:p w14:paraId="38383F34" w14:textId="2F115292" w:rsidR="00134D90" w:rsidRDefault="00134D90" w:rsidP="00DC1C6D">
      <w:pPr>
        <w:spacing w:line="360" w:lineRule="auto"/>
        <w:rPr>
          <w:sz w:val="24"/>
          <w:szCs w:val="24"/>
        </w:rPr>
      </w:pPr>
      <w:r>
        <w:rPr>
          <w:sz w:val="24"/>
          <w:szCs w:val="24"/>
        </w:rPr>
        <w:t>104 responses</w:t>
      </w:r>
    </w:p>
    <w:p w14:paraId="60DD9105" w14:textId="203D944D" w:rsidR="00134D90" w:rsidRDefault="00134D90" w:rsidP="00DC1C6D">
      <w:pPr>
        <w:spacing w:line="360" w:lineRule="auto"/>
        <w:rPr>
          <w:sz w:val="24"/>
          <w:szCs w:val="24"/>
        </w:rPr>
      </w:pPr>
      <w:r>
        <w:rPr>
          <w:noProof/>
        </w:rPr>
        <w:drawing>
          <wp:inline distT="0" distB="0" distL="0" distR="0" wp14:anchorId="756F05B7" wp14:editId="6BD83F41">
            <wp:extent cx="3552825" cy="2743200"/>
            <wp:effectExtent l="0" t="0" r="9525" b="1905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9F499A1" w14:textId="14FD0B66" w:rsidR="00943DDD" w:rsidRDefault="001C327F" w:rsidP="00134D90">
      <w:pPr>
        <w:spacing w:line="360" w:lineRule="auto"/>
        <w:rPr>
          <w:sz w:val="24"/>
          <w:szCs w:val="24"/>
        </w:rPr>
      </w:pPr>
      <w:r>
        <w:rPr>
          <w:sz w:val="24"/>
          <w:szCs w:val="24"/>
        </w:rPr>
        <w:t>Almost two-</w:t>
      </w:r>
      <w:r w:rsidR="00943DDD">
        <w:rPr>
          <w:sz w:val="24"/>
          <w:szCs w:val="24"/>
        </w:rPr>
        <w:t>thirds (65%) of participants correctly identified the fur seal. It was most often confused with the harbor seal.</w:t>
      </w:r>
    </w:p>
    <w:p w14:paraId="64F11589" w14:textId="77777777" w:rsidR="00943DDD" w:rsidRDefault="00943DDD">
      <w:pPr>
        <w:spacing w:after="0" w:line="240" w:lineRule="auto"/>
        <w:rPr>
          <w:sz w:val="24"/>
          <w:szCs w:val="24"/>
        </w:rPr>
      </w:pPr>
      <w:r>
        <w:rPr>
          <w:sz w:val="24"/>
          <w:szCs w:val="24"/>
        </w:rPr>
        <w:br w:type="page"/>
      </w:r>
    </w:p>
    <w:p w14:paraId="1BF6D67A" w14:textId="305E3A70" w:rsidR="00DC7392" w:rsidRDefault="00DC7392" w:rsidP="00DC1C6D">
      <w:pPr>
        <w:spacing w:line="360" w:lineRule="auto"/>
        <w:rPr>
          <w:sz w:val="24"/>
          <w:szCs w:val="24"/>
          <w:u w:val="single"/>
        </w:rPr>
      </w:pPr>
      <w:r w:rsidRPr="004A19ED">
        <w:rPr>
          <w:sz w:val="24"/>
          <w:szCs w:val="24"/>
          <w:u w:val="single"/>
        </w:rPr>
        <w:lastRenderedPageBreak/>
        <w:t>Image 4</w:t>
      </w:r>
    </w:p>
    <w:p w14:paraId="64A5EFBD" w14:textId="4CEB135B" w:rsidR="00134D90" w:rsidRPr="004A19ED" w:rsidRDefault="00134D90" w:rsidP="00DC1C6D">
      <w:pPr>
        <w:spacing w:line="360" w:lineRule="auto"/>
        <w:rPr>
          <w:sz w:val="24"/>
          <w:szCs w:val="24"/>
          <w:u w:val="single"/>
        </w:rPr>
      </w:pPr>
      <w:r>
        <w:rPr>
          <w:noProof/>
          <w:sz w:val="24"/>
          <w:szCs w:val="24"/>
        </w:rPr>
        <w:drawing>
          <wp:inline distT="0" distB="0" distL="0" distR="0" wp14:anchorId="715260E6" wp14:editId="13227DCD">
            <wp:extent cx="3657600" cy="29718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lion.jpeg"/>
                    <pic:cNvPicPr/>
                  </pic:nvPicPr>
                  <pic:blipFill>
                    <a:blip r:embed="rId19">
                      <a:extLst>
                        <a:ext uri="{28A0092B-C50C-407E-A947-70E740481C1C}">
                          <a14:useLocalDpi xmlns:a14="http://schemas.microsoft.com/office/drawing/2010/main" val="0"/>
                        </a:ext>
                      </a:extLst>
                    </a:blip>
                    <a:stretch>
                      <a:fillRect/>
                    </a:stretch>
                  </pic:blipFill>
                  <pic:spPr>
                    <a:xfrm>
                      <a:off x="0" y="0"/>
                      <a:ext cx="3657600" cy="2971800"/>
                    </a:xfrm>
                    <a:prstGeom prst="rect">
                      <a:avLst/>
                    </a:prstGeom>
                    <a:ln>
                      <a:solidFill>
                        <a:schemeClr val="tx1">
                          <a:lumMod val="50000"/>
                          <a:lumOff val="50000"/>
                        </a:schemeClr>
                      </a:solidFill>
                    </a:ln>
                  </pic:spPr>
                </pic:pic>
              </a:graphicData>
            </a:graphic>
          </wp:inline>
        </w:drawing>
      </w:r>
    </w:p>
    <w:p w14:paraId="678EBE11" w14:textId="629BE3EB" w:rsidR="00DC7392" w:rsidRDefault="00134D90" w:rsidP="00DC1C6D">
      <w:pPr>
        <w:spacing w:line="360" w:lineRule="auto"/>
        <w:rPr>
          <w:sz w:val="24"/>
          <w:szCs w:val="24"/>
        </w:rPr>
      </w:pPr>
      <w:r>
        <w:rPr>
          <w:sz w:val="24"/>
          <w:szCs w:val="24"/>
        </w:rPr>
        <w:t>105 responses</w:t>
      </w:r>
    </w:p>
    <w:p w14:paraId="6828F919" w14:textId="5CD7BAC0" w:rsidR="00134D90" w:rsidRDefault="00134D90" w:rsidP="00DC1C6D">
      <w:pPr>
        <w:spacing w:line="360" w:lineRule="auto"/>
        <w:rPr>
          <w:sz w:val="24"/>
          <w:szCs w:val="24"/>
        </w:rPr>
      </w:pPr>
      <w:r>
        <w:rPr>
          <w:noProof/>
        </w:rPr>
        <w:drawing>
          <wp:inline distT="0" distB="0" distL="0" distR="0" wp14:anchorId="5B2431D0" wp14:editId="2D8F41B3">
            <wp:extent cx="3552825" cy="2681287"/>
            <wp:effectExtent l="0" t="0" r="9525" b="2413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F387720" w14:textId="0B51C1F2" w:rsidR="00134D90" w:rsidRDefault="00B361F8">
      <w:pPr>
        <w:spacing w:after="0" w:line="240" w:lineRule="auto"/>
        <w:rPr>
          <w:sz w:val="24"/>
          <w:szCs w:val="24"/>
        </w:rPr>
      </w:pPr>
      <w:r>
        <w:rPr>
          <w:sz w:val="24"/>
          <w:szCs w:val="24"/>
        </w:rPr>
        <w:t xml:space="preserve">71% of participants correctly identified the sea lion. This </w:t>
      </w:r>
      <w:r w:rsidR="003D48EF">
        <w:rPr>
          <w:sz w:val="24"/>
          <w:szCs w:val="24"/>
        </w:rPr>
        <w:t xml:space="preserve">was the most well-known of the three </w:t>
      </w:r>
      <w:r w:rsidR="00B0528E">
        <w:rPr>
          <w:sz w:val="24"/>
          <w:szCs w:val="24"/>
        </w:rPr>
        <w:t>challenging seal photos.</w:t>
      </w:r>
      <w:r w:rsidR="00134D90">
        <w:rPr>
          <w:sz w:val="24"/>
          <w:szCs w:val="24"/>
        </w:rPr>
        <w:br w:type="page"/>
      </w:r>
    </w:p>
    <w:p w14:paraId="4628B959" w14:textId="27B67F25" w:rsidR="00DC7392" w:rsidRPr="004A19ED" w:rsidRDefault="00DC7392" w:rsidP="00DC7392">
      <w:pPr>
        <w:spacing w:line="360" w:lineRule="auto"/>
        <w:rPr>
          <w:sz w:val="24"/>
          <w:szCs w:val="24"/>
          <w:u w:val="single"/>
        </w:rPr>
      </w:pPr>
      <w:r w:rsidRPr="004A19ED">
        <w:rPr>
          <w:sz w:val="24"/>
          <w:szCs w:val="24"/>
          <w:u w:val="single"/>
        </w:rPr>
        <w:lastRenderedPageBreak/>
        <w:t>Image 5</w:t>
      </w:r>
    </w:p>
    <w:p w14:paraId="235B7402" w14:textId="43DF8461" w:rsidR="00DC7392" w:rsidRDefault="00DC7392" w:rsidP="00DC7392">
      <w:pPr>
        <w:spacing w:line="360" w:lineRule="auto"/>
        <w:rPr>
          <w:sz w:val="24"/>
          <w:szCs w:val="24"/>
        </w:rPr>
      </w:pPr>
      <w:r>
        <w:rPr>
          <w:noProof/>
          <w:sz w:val="24"/>
          <w:szCs w:val="24"/>
        </w:rPr>
        <w:drawing>
          <wp:inline distT="0" distB="0" distL="0" distR="0" wp14:anchorId="70E65DF8" wp14:editId="2D40E9EE">
            <wp:extent cx="3657600" cy="2432304"/>
            <wp:effectExtent l="19050" t="19050" r="1905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bor seal.jpeg"/>
                    <pic:cNvPicPr/>
                  </pic:nvPicPr>
                  <pic:blipFill>
                    <a:blip r:embed="rId21">
                      <a:extLst>
                        <a:ext uri="{28A0092B-C50C-407E-A947-70E740481C1C}">
                          <a14:useLocalDpi xmlns:a14="http://schemas.microsoft.com/office/drawing/2010/main" val="0"/>
                        </a:ext>
                      </a:extLst>
                    </a:blip>
                    <a:stretch>
                      <a:fillRect/>
                    </a:stretch>
                  </pic:blipFill>
                  <pic:spPr>
                    <a:xfrm>
                      <a:off x="0" y="0"/>
                      <a:ext cx="3657600" cy="2432304"/>
                    </a:xfrm>
                    <a:prstGeom prst="rect">
                      <a:avLst/>
                    </a:prstGeom>
                    <a:ln>
                      <a:solidFill>
                        <a:schemeClr val="tx1">
                          <a:lumMod val="50000"/>
                          <a:lumOff val="50000"/>
                        </a:schemeClr>
                      </a:solidFill>
                    </a:ln>
                  </pic:spPr>
                </pic:pic>
              </a:graphicData>
            </a:graphic>
          </wp:inline>
        </w:drawing>
      </w:r>
    </w:p>
    <w:p w14:paraId="5CD46692" w14:textId="5B6FE1FA" w:rsidR="00134D90" w:rsidRDefault="00134D90" w:rsidP="00DC7392">
      <w:pPr>
        <w:spacing w:line="360" w:lineRule="auto"/>
        <w:rPr>
          <w:sz w:val="24"/>
          <w:szCs w:val="24"/>
        </w:rPr>
      </w:pPr>
      <w:r>
        <w:rPr>
          <w:sz w:val="24"/>
          <w:szCs w:val="24"/>
        </w:rPr>
        <w:t>105 responses</w:t>
      </w:r>
    </w:p>
    <w:p w14:paraId="53171215" w14:textId="2B6AE9EF" w:rsidR="00134D90" w:rsidRDefault="00134D90" w:rsidP="00DC7392">
      <w:pPr>
        <w:spacing w:line="360" w:lineRule="auto"/>
        <w:rPr>
          <w:sz w:val="24"/>
          <w:szCs w:val="24"/>
        </w:rPr>
      </w:pPr>
      <w:r>
        <w:rPr>
          <w:noProof/>
        </w:rPr>
        <w:drawing>
          <wp:inline distT="0" distB="0" distL="0" distR="0" wp14:anchorId="3F9D4CD1" wp14:editId="0B99FD18">
            <wp:extent cx="3552825" cy="2743200"/>
            <wp:effectExtent l="0" t="0" r="9525" b="1905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4925EC6" w14:textId="178AFF58" w:rsidR="00DC7392" w:rsidRPr="00DC1C6D" w:rsidRDefault="00B0528E" w:rsidP="00DC7392">
      <w:pPr>
        <w:spacing w:line="360" w:lineRule="auto"/>
        <w:rPr>
          <w:sz w:val="24"/>
          <w:szCs w:val="24"/>
        </w:rPr>
      </w:pPr>
      <w:r>
        <w:rPr>
          <w:sz w:val="24"/>
          <w:szCs w:val="24"/>
        </w:rPr>
        <w:t>62% of participants correctly identified the harbor seal. Almost a quarter (22%) chose the fur seal and about one in ten (13%) chose the sea lion.</w:t>
      </w:r>
    </w:p>
    <w:p w14:paraId="068FFC72" w14:textId="77777777" w:rsidR="00134D90" w:rsidRDefault="00134D90">
      <w:pPr>
        <w:spacing w:after="0" w:line="240" w:lineRule="auto"/>
        <w:rPr>
          <w:sz w:val="24"/>
          <w:szCs w:val="24"/>
        </w:rPr>
      </w:pPr>
      <w:r>
        <w:rPr>
          <w:sz w:val="24"/>
          <w:szCs w:val="24"/>
        </w:rPr>
        <w:br w:type="page"/>
      </w:r>
    </w:p>
    <w:p w14:paraId="3F8D2EAE" w14:textId="543EC171" w:rsidR="00DC7392" w:rsidRPr="004A19ED" w:rsidRDefault="00DC7392" w:rsidP="00DC7392">
      <w:pPr>
        <w:spacing w:line="360" w:lineRule="auto"/>
        <w:rPr>
          <w:sz w:val="24"/>
          <w:szCs w:val="24"/>
          <w:u w:val="single"/>
        </w:rPr>
      </w:pPr>
      <w:r w:rsidRPr="004A19ED">
        <w:rPr>
          <w:sz w:val="24"/>
          <w:szCs w:val="24"/>
          <w:u w:val="single"/>
        </w:rPr>
        <w:lastRenderedPageBreak/>
        <w:t>Image 6</w:t>
      </w:r>
    </w:p>
    <w:p w14:paraId="2644AE4B" w14:textId="485DA917" w:rsidR="00DC7392" w:rsidRDefault="00DC7392" w:rsidP="00DC7392">
      <w:pPr>
        <w:spacing w:line="360" w:lineRule="auto"/>
        <w:rPr>
          <w:sz w:val="24"/>
          <w:szCs w:val="24"/>
        </w:rPr>
      </w:pPr>
      <w:r>
        <w:rPr>
          <w:noProof/>
          <w:sz w:val="24"/>
          <w:szCs w:val="24"/>
        </w:rPr>
        <w:drawing>
          <wp:inline distT="0" distB="0" distL="0" distR="0" wp14:anchorId="4C2CB0D2" wp14:editId="2E5B1BBD">
            <wp:extent cx="3108960" cy="3108960"/>
            <wp:effectExtent l="19050" t="19050" r="15240"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lsinger.jpeg"/>
                    <pic:cNvPicPr/>
                  </pic:nvPicPr>
                  <pic:blipFill>
                    <a:blip r:embed="rId23">
                      <a:extLst>
                        <a:ext uri="{28A0092B-C50C-407E-A947-70E740481C1C}">
                          <a14:useLocalDpi xmlns:a14="http://schemas.microsoft.com/office/drawing/2010/main" val="0"/>
                        </a:ext>
                      </a:extLst>
                    </a:blip>
                    <a:stretch>
                      <a:fillRect/>
                    </a:stretch>
                  </pic:blipFill>
                  <pic:spPr>
                    <a:xfrm>
                      <a:off x="0" y="0"/>
                      <a:ext cx="3108960" cy="3108960"/>
                    </a:xfrm>
                    <a:prstGeom prst="rect">
                      <a:avLst/>
                    </a:prstGeom>
                    <a:ln>
                      <a:solidFill>
                        <a:schemeClr val="tx1">
                          <a:lumMod val="50000"/>
                          <a:lumOff val="50000"/>
                        </a:schemeClr>
                      </a:solidFill>
                    </a:ln>
                  </pic:spPr>
                </pic:pic>
              </a:graphicData>
            </a:graphic>
          </wp:inline>
        </w:drawing>
      </w:r>
    </w:p>
    <w:p w14:paraId="6E3D2615" w14:textId="3AEAF3E8" w:rsidR="00134D90" w:rsidRDefault="00134D90" w:rsidP="00DC7392">
      <w:pPr>
        <w:spacing w:line="360" w:lineRule="auto"/>
        <w:rPr>
          <w:sz w:val="24"/>
          <w:szCs w:val="24"/>
        </w:rPr>
      </w:pPr>
      <w:r>
        <w:rPr>
          <w:sz w:val="24"/>
          <w:szCs w:val="24"/>
        </w:rPr>
        <w:t>104 responses</w:t>
      </w:r>
    </w:p>
    <w:p w14:paraId="192FC678" w14:textId="78462DB0" w:rsidR="00134D90" w:rsidRPr="00CA3B70" w:rsidRDefault="00134D90" w:rsidP="00DC7392">
      <w:pPr>
        <w:spacing w:line="360" w:lineRule="auto"/>
      </w:pPr>
      <w:r>
        <w:rPr>
          <w:noProof/>
        </w:rPr>
        <w:drawing>
          <wp:inline distT="0" distB="0" distL="0" distR="0" wp14:anchorId="3753AE5A" wp14:editId="07ACCF51">
            <wp:extent cx="3552825" cy="2743200"/>
            <wp:effectExtent l="0" t="0" r="9525"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30E36AF" w14:textId="42708EA6" w:rsidR="00DC7392" w:rsidRDefault="00CA3B70" w:rsidP="00DC7392">
      <w:pPr>
        <w:spacing w:line="360" w:lineRule="auto"/>
        <w:rPr>
          <w:sz w:val="24"/>
          <w:szCs w:val="24"/>
        </w:rPr>
      </w:pPr>
      <w:r>
        <w:rPr>
          <w:sz w:val="24"/>
          <w:szCs w:val="24"/>
        </w:rPr>
        <w:t>This</w:t>
      </w:r>
      <w:r w:rsidR="00DC7392">
        <w:rPr>
          <w:sz w:val="24"/>
          <w:szCs w:val="24"/>
        </w:rPr>
        <w:t xml:space="preserve"> was</w:t>
      </w:r>
      <w:r>
        <w:rPr>
          <w:sz w:val="24"/>
          <w:szCs w:val="24"/>
        </w:rPr>
        <w:t xml:space="preserve"> a “freebie” </w:t>
      </w:r>
      <w:r w:rsidR="00773E7E">
        <w:rPr>
          <w:sz w:val="24"/>
          <w:szCs w:val="24"/>
        </w:rPr>
        <w:t xml:space="preserve">and </w:t>
      </w:r>
      <w:r w:rsidR="00B0528E">
        <w:rPr>
          <w:sz w:val="24"/>
          <w:szCs w:val="24"/>
        </w:rPr>
        <w:t>most people got this</w:t>
      </w:r>
      <w:r>
        <w:rPr>
          <w:sz w:val="24"/>
          <w:szCs w:val="24"/>
        </w:rPr>
        <w:t xml:space="preserve"> correct.</w:t>
      </w:r>
    </w:p>
    <w:p w14:paraId="2D4CCB2D" w14:textId="761B3D42" w:rsidR="0087631F" w:rsidRDefault="0087631F">
      <w:pPr>
        <w:spacing w:after="0" w:line="240" w:lineRule="auto"/>
        <w:rPr>
          <w:sz w:val="24"/>
          <w:szCs w:val="24"/>
        </w:rPr>
      </w:pPr>
      <w:r>
        <w:rPr>
          <w:sz w:val="24"/>
          <w:szCs w:val="24"/>
        </w:rPr>
        <w:br w:type="page"/>
      </w:r>
    </w:p>
    <w:p w14:paraId="0E0A0ADC" w14:textId="3AFC08EA" w:rsidR="0087631F" w:rsidRPr="0087631F" w:rsidRDefault="0087631F" w:rsidP="00DC7392">
      <w:pPr>
        <w:spacing w:line="360" w:lineRule="auto"/>
        <w:rPr>
          <w:sz w:val="24"/>
          <w:szCs w:val="24"/>
          <w:u w:val="single"/>
        </w:rPr>
      </w:pPr>
      <w:r w:rsidRPr="0087631F">
        <w:rPr>
          <w:sz w:val="24"/>
          <w:szCs w:val="24"/>
          <w:u w:val="single"/>
        </w:rPr>
        <w:lastRenderedPageBreak/>
        <w:t>Why do you thi</w:t>
      </w:r>
      <w:r w:rsidR="00EA04F6">
        <w:rPr>
          <w:sz w:val="24"/>
          <w:szCs w:val="24"/>
          <w:u w:val="single"/>
        </w:rPr>
        <w:t>nk this one</w:t>
      </w:r>
      <w:r w:rsidRPr="0087631F">
        <w:rPr>
          <w:sz w:val="24"/>
          <w:szCs w:val="24"/>
          <w:u w:val="single"/>
        </w:rPr>
        <w:t xml:space="preserve"> is a harbor seal?</w:t>
      </w:r>
    </w:p>
    <w:p w14:paraId="324F5365" w14:textId="5F4BAC53" w:rsidR="0087631F" w:rsidRDefault="00324D35" w:rsidP="00DC7392">
      <w:pPr>
        <w:spacing w:line="360" w:lineRule="auto"/>
        <w:rPr>
          <w:sz w:val="24"/>
          <w:szCs w:val="24"/>
        </w:rPr>
      </w:pPr>
      <w:r>
        <w:rPr>
          <w:noProof/>
        </w:rPr>
        <w:drawing>
          <wp:inline distT="0" distB="0" distL="0" distR="0" wp14:anchorId="751EDC04" wp14:editId="6EDADDBB">
            <wp:extent cx="4029075" cy="2419350"/>
            <wp:effectExtent l="0" t="0" r="9525" b="190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8EEA980" w14:textId="5B72F043" w:rsidR="00324D35" w:rsidRDefault="00324D35" w:rsidP="00DC7392">
      <w:pPr>
        <w:spacing w:line="360" w:lineRule="auto"/>
        <w:rPr>
          <w:sz w:val="24"/>
          <w:szCs w:val="24"/>
        </w:rPr>
      </w:pPr>
      <w:r>
        <w:rPr>
          <w:sz w:val="24"/>
          <w:szCs w:val="24"/>
        </w:rPr>
        <w:t>When correct, 39% of participants who gave a reason for choosing the harbor seal said they had seen one before. 30% cited process of elimination or guessing. Many (15%) also stated that they chose the one with spots, a response that did not come up when the participant guessed wrong.</w:t>
      </w:r>
    </w:p>
    <w:p w14:paraId="4B947B8D" w14:textId="41E67297" w:rsidR="00324D35" w:rsidRDefault="00324D35" w:rsidP="00DC7392">
      <w:pPr>
        <w:spacing w:line="360" w:lineRule="auto"/>
        <w:rPr>
          <w:sz w:val="24"/>
          <w:szCs w:val="24"/>
        </w:rPr>
      </w:pPr>
      <w:r>
        <w:rPr>
          <w:noProof/>
        </w:rPr>
        <w:drawing>
          <wp:inline distT="0" distB="0" distL="0" distR="0" wp14:anchorId="40C6D868" wp14:editId="25F262AF">
            <wp:extent cx="4029075" cy="2276475"/>
            <wp:effectExtent l="0" t="0" r="9525" b="952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09EE72B" w14:textId="55E91FAA" w:rsidR="00F523F1" w:rsidRDefault="00324D35" w:rsidP="005465CA">
      <w:pPr>
        <w:spacing w:line="360" w:lineRule="auto"/>
        <w:rPr>
          <w:i/>
          <w:sz w:val="24"/>
          <w:szCs w:val="24"/>
        </w:rPr>
      </w:pPr>
      <w:r>
        <w:rPr>
          <w:sz w:val="24"/>
          <w:szCs w:val="24"/>
        </w:rPr>
        <w:t xml:space="preserve">Almost half (47%) of respondents who </w:t>
      </w:r>
      <w:r w:rsidR="00CE6069">
        <w:rPr>
          <w:sz w:val="24"/>
          <w:szCs w:val="24"/>
        </w:rPr>
        <w:t>mis-identified</w:t>
      </w:r>
      <w:r>
        <w:rPr>
          <w:sz w:val="24"/>
          <w:szCs w:val="24"/>
        </w:rPr>
        <w:t xml:space="preserve"> the harbor seal (and gave a reason) said </w:t>
      </w:r>
      <w:r w:rsidR="00CE6069">
        <w:rPr>
          <w:sz w:val="24"/>
          <w:szCs w:val="24"/>
        </w:rPr>
        <w:t>they guessed or used process of elimination. Almost a quarter (23%) said they had seen one before. The three “other” responses in this case referred specifically to aspects of the photograph that was presented (it [the animal] looked dry, they [harbor seals] like rocks, it’s on a beach).</w:t>
      </w:r>
      <w:r w:rsidR="00F523F1">
        <w:rPr>
          <w:i/>
          <w:sz w:val="24"/>
          <w:szCs w:val="24"/>
        </w:rPr>
        <w:br w:type="page"/>
      </w:r>
    </w:p>
    <w:p w14:paraId="43B4BB02" w14:textId="190C1C1B" w:rsidR="002116C1" w:rsidRPr="00C3702F" w:rsidRDefault="00035880" w:rsidP="00DC1C6D">
      <w:pPr>
        <w:spacing w:line="360" w:lineRule="auto"/>
        <w:rPr>
          <w:i/>
          <w:sz w:val="24"/>
          <w:szCs w:val="24"/>
        </w:rPr>
      </w:pPr>
      <w:r w:rsidRPr="00C3702F">
        <w:rPr>
          <w:i/>
          <w:sz w:val="24"/>
          <w:szCs w:val="24"/>
        </w:rPr>
        <w:lastRenderedPageBreak/>
        <w:t>Harbor Seal Facts – True/false a</w:t>
      </w:r>
      <w:r w:rsidR="002116C1" w:rsidRPr="00C3702F">
        <w:rPr>
          <w:i/>
          <w:sz w:val="24"/>
          <w:szCs w:val="24"/>
        </w:rPr>
        <w:t>ctivity</w:t>
      </w:r>
    </w:p>
    <w:p w14:paraId="2453F68D" w14:textId="6B5BA42E" w:rsidR="00271538" w:rsidRPr="006C594E" w:rsidRDefault="00271538" w:rsidP="006C594E">
      <w:pPr>
        <w:pStyle w:val="ListParagraph"/>
        <w:numPr>
          <w:ilvl w:val="0"/>
          <w:numId w:val="20"/>
        </w:numPr>
        <w:spacing w:line="360" w:lineRule="auto"/>
        <w:rPr>
          <w:sz w:val="24"/>
          <w:szCs w:val="24"/>
          <w:u w:val="single"/>
        </w:rPr>
      </w:pPr>
      <w:r w:rsidRPr="00773E7E">
        <w:rPr>
          <w:sz w:val="24"/>
          <w:szCs w:val="24"/>
          <w:u w:val="single"/>
        </w:rPr>
        <w:t>Harbor seals “haul out” to bask in the sun and sleep. (TRUE)</w:t>
      </w:r>
      <w:r w:rsidR="006C594E" w:rsidRPr="00C77450">
        <w:rPr>
          <w:sz w:val="24"/>
          <w:szCs w:val="24"/>
        </w:rPr>
        <w:t xml:space="preserve"> </w:t>
      </w:r>
      <w:r w:rsidR="00C77450">
        <w:rPr>
          <w:sz w:val="24"/>
          <w:szCs w:val="24"/>
        </w:rPr>
        <w:t xml:space="preserve"> </w:t>
      </w:r>
      <w:r w:rsidRPr="006C594E">
        <w:rPr>
          <w:sz w:val="24"/>
          <w:szCs w:val="24"/>
        </w:rPr>
        <w:t>n=88, 12 declined</w:t>
      </w:r>
    </w:p>
    <w:p w14:paraId="44263D0A" w14:textId="77777777" w:rsidR="00271538" w:rsidRPr="00773E7E" w:rsidRDefault="00271538" w:rsidP="00271538">
      <w:pPr>
        <w:spacing w:line="360" w:lineRule="auto"/>
        <w:rPr>
          <w:sz w:val="24"/>
          <w:szCs w:val="24"/>
          <w:u w:val="single"/>
        </w:rPr>
      </w:pPr>
      <w:r w:rsidRPr="006C2CD4">
        <w:rPr>
          <w:noProof/>
          <w:sz w:val="24"/>
          <w:szCs w:val="24"/>
        </w:rPr>
        <w:drawing>
          <wp:anchor distT="0" distB="0" distL="114300" distR="114300" simplePos="0" relativeHeight="251661312" behindDoc="0" locked="0" layoutInCell="1" allowOverlap="1" wp14:anchorId="43010E31" wp14:editId="692BB090">
            <wp:simplePos x="0" y="0"/>
            <wp:positionH relativeFrom="margin">
              <wp:align>center</wp:align>
            </wp:positionH>
            <wp:positionV relativeFrom="paragraph">
              <wp:posOffset>3810</wp:posOffset>
            </wp:positionV>
            <wp:extent cx="3200400" cy="2267712"/>
            <wp:effectExtent l="19050" t="19050" r="19050" b="18415"/>
            <wp:wrapTopAndBottom/>
            <wp:docPr id="34" name="Picture 34" descr="C:\Users\Chris\Desktop\Haul out to bask in the s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Desktop\Haul out to bask in the su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0400" cy="2267712"/>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690C6A9E" w14:textId="77777777" w:rsidR="00271538" w:rsidRDefault="00271538" w:rsidP="00271538">
      <w:pPr>
        <w:pStyle w:val="ListParagraph"/>
        <w:spacing w:line="360" w:lineRule="auto"/>
        <w:rPr>
          <w:sz w:val="24"/>
          <w:szCs w:val="24"/>
          <w:u w:val="single"/>
        </w:rPr>
      </w:pPr>
    </w:p>
    <w:p w14:paraId="4EE39A7A" w14:textId="77777777" w:rsidR="00271538" w:rsidRDefault="00271538" w:rsidP="00271538">
      <w:pPr>
        <w:pStyle w:val="ListParagraph"/>
        <w:spacing w:line="360" w:lineRule="auto"/>
        <w:rPr>
          <w:sz w:val="24"/>
          <w:szCs w:val="24"/>
          <w:u w:val="single"/>
        </w:rPr>
      </w:pPr>
    </w:p>
    <w:p w14:paraId="191D307A" w14:textId="77777777" w:rsidR="00E8137B" w:rsidRDefault="00E8137B" w:rsidP="00271538">
      <w:pPr>
        <w:pStyle w:val="ListParagraph"/>
        <w:spacing w:line="360" w:lineRule="auto"/>
        <w:rPr>
          <w:sz w:val="24"/>
          <w:szCs w:val="24"/>
          <w:u w:val="single"/>
        </w:rPr>
      </w:pPr>
    </w:p>
    <w:p w14:paraId="654E8046" w14:textId="77777777" w:rsidR="00C77450" w:rsidRPr="00C77450" w:rsidRDefault="00271538" w:rsidP="006C594E">
      <w:pPr>
        <w:pStyle w:val="ListParagraph"/>
        <w:numPr>
          <w:ilvl w:val="0"/>
          <w:numId w:val="20"/>
        </w:numPr>
        <w:spacing w:line="360" w:lineRule="auto"/>
        <w:rPr>
          <w:sz w:val="24"/>
          <w:szCs w:val="24"/>
          <w:u w:val="single"/>
        </w:rPr>
      </w:pPr>
      <w:r w:rsidRPr="00271538">
        <w:rPr>
          <w:sz w:val="24"/>
          <w:szCs w:val="24"/>
          <w:u w:val="single"/>
        </w:rPr>
        <w:t>Harbor seals are the most common local marine mammal. (TRUE)</w:t>
      </w:r>
      <w:r w:rsidR="006C594E" w:rsidRPr="00C77450">
        <w:rPr>
          <w:sz w:val="24"/>
          <w:szCs w:val="24"/>
        </w:rPr>
        <w:t xml:space="preserve">  </w:t>
      </w:r>
    </w:p>
    <w:p w14:paraId="0FF383B3" w14:textId="0F9BE98E" w:rsidR="00271538" w:rsidRPr="006C594E" w:rsidRDefault="00271538" w:rsidP="00C77450">
      <w:pPr>
        <w:pStyle w:val="ListParagraph"/>
        <w:spacing w:line="360" w:lineRule="auto"/>
        <w:ind w:left="810"/>
        <w:rPr>
          <w:sz w:val="24"/>
          <w:szCs w:val="24"/>
          <w:u w:val="single"/>
        </w:rPr>
      </w:pPr>
      <w:r w:rsidRPr="006C594E">
        <w:rPr>
          <w:sz w:val="24"/>
          <w:szCs w:val="24"/>
        </w:rPr>
        <w:t>n=88, 13 declined</w:t>
      </w:r>
    </w:p>
    <w:p w14:paraId="0C1027B2" w14:textId="77777777" w:rsidR="00271538" w:rsidRPr="00DC1C6D" w:rsidRDefault="00271538" w:rsidP="00271538">
      <w:pPr>
        <w:spacing w:line="360" w:lineRule="auto"/>
        <w:rPr>
          <w:b/>
          <w:sz w:val="24"/>
          <w:szCs w:val="24"/>
        </w:rPr>
      </w:pPr>
      <w:r>
        <w:rPr>
          <w:b/>
          <w:noProof/>
          <w:sz w:val="24"/>
          <w:szCs w:val="24"/>
        </w:rPr>
        <w:drawing>
          <wp:anchor distT="0" distB="0" distL="114300" distR="114300" simplePos="0" relativeHeight="251662336" behindDoc="0" locked="0" layoutInCell="1" allowOverlap="1" wp14:anchorId="5EDBA125" wp14:editId="5AFA8BF8">
            <wp:simplePos x="0" y="0"/>
            <wp:positionH relativeFrom="margin">
              <wp:align>center</wp:align>
            </wp:positionH>
            <wp:positionV relativeFrom="paragraph">
              <wp:posOffset>6350</wp:posOffset>
            </wp:positionV>
            <wp:extent cx="3200400" cy="1975104"/>
            <wp:effectExtent l="19050" t="19050" r="19050" b="25400"/>
            <wp:wrapTopAndBottom/>
            <wp:docPr id="31" name="Picture 31" descr="C:\Users\Chris\Desktop\Most common local marine ani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Desktop\Most common local marine anim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0400" cy="1975104"/>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4BE297BA" w14:textId="77777777" w:rsidR="00271538" w:rsidRDefault="00271538">
      <w:pPr>
        <w:spacing w:after="0" w:line="240" w:lineRule="auto"/>
        <w:rPr>
          <w:sz w:val="24"/>
          <w:szCs w:val="24"/>
          <w:u w:val="single"/>
        </w:rPr>
      </w:pPr>
      <w:r>
        <w:rPr>
          <w:sz w:val="24"/>
          <w:szCs w:val="24"/>
          <w:u w:val="single"/>
        </w:rPr>
        <w:br w:type="page"/>
      </w:r>
    </w:p>
    <w:p w14:paraId="5CB3DD7F" w14:textId="77777777" w:rsidR="00E8137B" w:rsidRDefault="00E8137B" w:rsidP="00E8137B">
      <w:pPr>
        <w:pStyle w:val="ListParagraph"/>
        <w:spacing w:line="360" w:lineRule="auto"/>
        <w:ind w:left="810"/>
        <w:rPr>
          <w:sz w:val="24"/>
          <w:szCs w:val="24"/>
          <w:u w:val="single"/>
        </w:rPr>
      </w:pPr>
    </w:p>
    <w:p w14:paraId="61602ABF" w14:textId="683F869E" w:rsidR="00271538" w:rsidRPr="006C594E" w:rsidRDefault="00271538" w:rsidP="006C594E">
      <w:pPr>
        <w:pStyle w:val="ListParagraph"/>
        <w:numPr>
          <w:ilvl w:val="0"/>
          <w:numId w:val="20"/>
        </w:numPr>
        <w:spacing w:line="360" w:lineRule="auto"/>
        <w:rPr>
          <w:sz w:val="24"/>
          <w:szCs w:val="24"/>
          <w:u w:val="single"/>
        </w:rPr>
      </w:pPr>
      <w:r w:rsidRPr="00773E7E">
        <w:rPr>
          <w:sz w:val="24"/>
          <w:szCs w:val="24"/>
          <w:u w:val="single"/>
        </w:rPr>
        <w:t>Baby harbor seals are protected by law. (TRUE)</w:t>
      </w:r>
      <w:r w:rsidR="006C594E" w:rsidRPr="00C77450">
        <w:rPr>
          <w:sz w:val="24"/>
          <w:szCs w:val="24"/>
        </w:rPr>
        <w:t xml:space="preserve">  </w:t>
      </w:r>
      <w:r w:rsidRPr="006C594E">
        <w:rPr>
          <w:sz w:val="24"/>
          <w:szCs w:val="24"/>
        </w:rPr>
        <w:t>n=88, 13 declined</w:t>
      </w:r>
    </w:p>
    <w:p w14:paraId="4154D2AE" w14:textId="681C45A5" w:rsidR="00271538" w:rsidRPr="00DC1C6D" w:rsidRDefault="009E3A13" w:rsidP="00271538">
      <w:pPr>
        <w:spacing w:line="360" w:lineRule="auto"/>
        <w:rPr>
          <w:b/>
          <w:sz w:val="24"/>
          <w:szCs w:val="24"/>
        </w:rPr>
      </w:pPr>
      <w:r>
        <w:rPr>
          <w:b/>
          <w:noProof/>
          <w:sz w:val="24"/>
          <w:szCs w:val="24"/>
        </w:rPr>
        <w:drawing>
          <wp:anchor distT="0" distB="0" distL="114300" distR="114300" simplePos="0" relativeHeight="251663360" behindDoc="0" locked="0" layoutInCell="1" allowOverlap="1" wp14:anchorId="50A5236C" wp14:editId="71C09295">
            <wp:simplePos x="0" y="0"/>
            <wp:positionH relativeFrom="margin">
              <wp:align>center</wp:align>
            </wp:positionH>
            <wp:positionV relativeFrom="paragraph">
              <wp:posOffset>41910</wp:posOffset>
            </wp:positionV>
            <wp:extent cx="3200400" cy="2136804"/>
            <wp:effectExtent l="19050" t="19050" r="19050" b="15875"/>
            <wp:wrapTopAndBottom/>
            <wp:docPr id="33" name="Picture 33" descr="C:\Users\Chris\Desktop\Protected by l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Desktop\Protected by law.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0400" cy="2136804"/>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7F01DD9E" w14:textId="77777777" w:rsidR="00271538" w:rsidRDefault="00271538" w:rsidP="00271538">
      <w:pPr>
        <w:pStyle w:val="ListParagraph"/>
        <w:spacing w:line="360" w:lineRule="auto"/>
        <w:ind w:left="810"/>
        <w:rPr>
          <w:sz w:val="24"/>
          <w:szCs w:val="24"/>
          <w:u w:val="single"/>
        </w:rPr>
      </w:pPr>
    </w:p>
    <w:p w14:paraId="1C632E0A" w14:textId="77777777" w:rsidR="009E3A13" w:rsidRDefault="009E3A13" w:rsidP="00271538">
      <w:pPr>
        <w:pStyle w:val="ListParagraph"/>
        <w:spacing w:line="360" w:lineRule="auto"/>
        <w:ind w:left="810"/>
        <w:rPr>
          <w:sz w:val="24"/>
          <w:szCs w:val="24"/>
          <w:u w:val="single"/>
        </w:rPr>
      </w:pPr>
    </w:p>
    <w:p w14:paraId="0FD96C2D" w14:textId="77777777" w:rsidR="00E8137B" w:rsidRDefault="00E8137B" w:rsidP="00271538">
      <w:pPr>
        <w:pStyle w:val="ListParagraph"/>
        <w:spacing w:line="360" w:lineRule="auto"/>
        <w:ind w:left="810"/>
        <w:rPr>
          <w:sz w:val="24"/>
          <w:szCs w:val="24"/>
          <w:u w:val="single"/>
        </w:rPr>
      </w:pPr>
    </w:p>
    <w:p w14:paraId="2317A223" w14:textId="77777777" w:rsidR="00E8137B" w:rsidRDefault="00E8137B" w:rsidP="00271538">
      <w:pPr>
        <w:pStyle w:val="ListParagraph"/>
        <w:spacing w:line="360" w:lineRule="auto"/>
        <w:ind w:left="810"/>
        <w:rPr>
          <w:sz w:val="24"/>
          <w:szCs w:val="24"/>
          <w:u w:val="single"/>
        </w:rPr>
      </w:pPr>
    </w:p>
    <w:p w14:paraId="7E1263D6" w14:textId="4E35C501" w:rsidR="00271538" w:rsidRPr="00BA66FD" w:rsidRDefault="00271538" w:rsidP="006C594E">
      <w:pPr>
        <w:pStyle w:val="ListParagraph"/>
        <w:numPr>
          <w:ilvl w:val="0"/>
          <w:numId w:val="20"/>
        </w:numPr>
        <w:spacing w:line="360" w:lineRule="auto"/>
        <w:rPr>
          <w:sz w:val="24"/>
          <w:szCs w:val="24"/>
          <w:u w:val="single"/>
        </w:rPr>
      </w:pPr>
      <w:r w:rsidRPr="00773E7E">
        <w:rPr>
          <w:sz w:val="24"/>
          <w:szCs w:val="24"/>
          <w:u w:val="single"/>
        </w:rPr>
        <w:t xml:space="preserve">The spots </w:t>
      </w:r>
      <w:r w:rsidRPr="00BA66FD">
        <w:rPr>
          <w:sz w:val="24"/>
          <w:szCs w:val="24"/>
          <w:u w:val="single"/>
        </w:rPr>
        <w:t>on their fur provide camouflage. (TRUE)</w:t>
      </w:r>
      <w:r w:rsidR="006C594E" w:rsidRPr="00C77450">
        <w:rPr>
          <w:sz w:val="24"/>
          <w:szCs w:val="24"/>
        </w:rPr>
        <w:t xml:space="preserve">  </w:t>
      </w:r>
      <w:r w:rsidRPr="00BA66FD">
        <w:rPr>
          <w:sz w:val="24"/>
          <w:szCs w:val="24"/>
        </w:rPr>
        <w:t>n=88, 13 declined</w:t>
      </w:r>
    </w:p>
    <w:p w14:paraId="228D0C78" w14:textId="77777777" w:rsidR="00271538" w:rsidRPr="00BA66FD" w:rsidRDefault="00271538" w:rsidP="00271538">
      <w:pPr>
        <w:spacing w:line="360" w:lineRule="auto"/>
        <w:rPr>
          <w:b/>
          <w:sz w:val="24"/>
          <w:szCs w:val="24"/>
        </w:rPr>
      </w:pPr>
      <w:r w:rsidRPr="00BA66FD">
        <w:rPr>
          <w:b/>
          <w:noProof/>
          <w:sz w:val="24"/>
          <w:szCs w:val="24"/>
        </w:rPr>
        <w:drawing>
          <wp:anchor distT="0" distB="0" distL="114300" distR="114300" simplePos="0" relativeHeight="251664384" behindDoc="0" locked="0" layoutInCell="1" allowOverlap="1" wp14:anchorId="27924434" wp14:editId="1C391919">
            <wp:simplePos x="0" y="0"/>
            <wp:positionH relativeFrom="margin">
              <wp:align>center</wp:align>
            </wp:positionH>
            <wp:positionV relativeFrom="paragraph">
              <wp:posOffset>635</wp:posOffset>
            </wp:positionV>
            <wp:extent cx="3200400" cy="2434739"/>
            <wp:effectExtent l="19050" t="19050" r="19050" b="22860"/>
            <wp:wrapTopAndBottom/>
            <wp:docPr id="32" name="Picture 32" descr="C:\Users\Chris\Desktop\Spots provide camouf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Spots provide camouflag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0400" cy="2434739"/>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0C749CEB" w14:textId="77777777" w:rsidR="00271538" w:rsidRPr="00BA66FD" w:rsidRDefault="00271538">
      <w:pPr>
        <w:spacing w:after="0" w:line="240" w:lineRule="auto"/>
        <w:rPr>
          <w:sz w:val="24"/>
          <w:szCs w:val="24"/>
          <w:u w:val="single"/>
        </w:rPr>
      </w:pPr>
      <w:r w:rsidRPr="00BA66FD">
        <w:rPr>
          <w:sz w:val="24"/>
          <w:szCs w:val="24"/>
          <w:u w:val="single"/>
        </w:rPr>
        <w:br w:type="page"/>
      </w:r>
    </w:p>
    <w:p w14:paraId="0CED6F0F" w14:textId="56FA10CB" w:rsidR="00271538" w:rsidRPr="00BA66FD" w:rsidRDefault="009E3A13" w:rsidP="009E3A13">
      <w:pPr>
        <w:pStyle w:val="ListParagraph"/>
        <w:numPr>
          <w:ilvl w:val="0"/>
          <w:numId w:val="20"/>
        </w:numPr>
        <w:spacing w:line="360" w:lineRule="auto"/>
        <w:ind w:left="806"/>
        <w:rPr>
          <w:sz w:val="24"/>
          <w:szCs w:val="24"/>
          <w:u w:val="single"/>
        </w:rPr>
      </w:pPr>
      <w:r w:rsidRPr="00BA66FD">
        <w:rPr>
          <w:noProof/>
          <w:sz w:val="24"/>
          <w:szCs w:val="24"/>
        </w:rPr>
        <w:lastRenderedPageBreak/>
        <w:drawing>
          <wp:anchor distT="0" distB="0" distL="114300" distR="114300" simplePos="0" relativeHeight="251665408" behindDoc="0" locked="0" layoutInCell="1" allowOverlap="1" wp14:anchorId="583EFA5E" wp14:editId="087C6B72">
            <wp:simplePos x="0" y="0"/>
            <wp:positionH relativeFrom="margin">
              <wp:posOffset>1390650</wp:posOffset>
            </wp:positionH>
            <wp:positionV relativeFrom="paragraph">
              <wp:posOffset>431800</wp:posOffset>
            </wp:positionV>
            <wp:extent cx="3197225" cy="2438400"/>
            <wp:effectExtent l="19050" t="19050" r="22225" b="19050"/>
            <wp:wrapTopAndBottom/>
            <wp:docPr id="35" name="Picture 35" descr="C:\Users\Chris\Desktop\Harbor seals have cla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s\Desktop\Harbor seals have claw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97225" cy="2438400"/>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271538" w:rsidRPr="00BA66FD">
        <w:rPr>
          <w:sz w:val="24"/>
          <w:szCs w:val="24"/>
          <w:u w:val="single"/>
        </w:rPr>
        <w:t>Harbor seals have claws. (TRUE)</w:t>
      </w:r>
      <w:r w:rsidR="006C594E" w:rsidRPr="00C77450">
        <w:rPr>
          <w:sz w:val="24"/>
          <w:szCs w:val="24"/>
        </w:rPr>
        <w:t xml:space="preserve">  </w:t>
      </w:r>
      <w:r w:rsidR="00271538" w:rsidRPr="00BA66FD">
        <w:rPr>
          <w:sz w:val="24"/>
          <w:szCs w:val="24"/>
        </w:rPr>
        <w:t>n=85, 12 declined</w:t>
      </w:r>
    </w:p>
    <w:p w14:paraId="0BCA3D16" w14:textId="00E11BF4" w:rsidR="00271538" w:rsidRPr="00C77450" w:rsidRDefault="00271538" w:rsidP="00C77450"/>
    <w:p w14:paraId="3AA287A8" w14:textId="44D03585" w:rsidR="00271538" w:rsidRPr="00C77450" w:rsidRDefault="003F3325" w:rsidP="00C77450">
      <w:pPr>
        <w:pStyle w:val="ListParagraph"/>
        <w:numPr>
          <w:ilvl w:val="0"/>
          <w:numId w:val="20"/>
        </w:numPr>
        <w:rPr>
          <w:highlight w:val="yellow"/>
          <w:u w:val="single"/>
        </w:rPr>
      </w:pPr>
      <w:r w:rsidRPr="00C77450">
        <w:rPr>
          <w:noProof/>
        </w:rPr>
        <w:drawing>
          <wp:anchor distT="0" distB="0" distL="114300" distR="114300" simplePos="0" relativeHeight="251680768" behindDoc="0" locked="0" layoutInCell="1" allowOverlap="1" wp14:anchorId="707B743A" wp14:editId="7B43D3EF">
            <wp:simplePos x="0" y="0"/>
            <wp:positionH relativeFrom="margin">
              <wp:align>center</wp:align>
            </wp:positionH>
            <wp:positionV relativeFrom="paragraph">
              <wp:posOffset>440690</wp:posOffset>
            </wp:positionV>
            <wp:extent cx="3200400" cy="2230755"/>
            <wp:effectExtent l="19050" t="19050" r="19050" b="17145"/>
            <wp:wrapTopAndBottom/>
            <wp:docPr id="2" name="Picture 2" descr="C:\Users\Chris\Desktop\Fur Keeps Habor Seals W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Desktop\Fur Keeps Habor Seals War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0400" cy="2230755"/>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271538" w:rsidRPr="00C77450">
        <w:rPr>
          <w:u w:val="single"/>
        </w:rPr>
        <w:t>Fur keeps harbor seals warm. (FALSE)</w:t>
      </w:r>
      <w:r w:rsidR="006C594E" w:rsidRPr="00C77450">
        <w:t xml:space="preserve">  </w:t>
      </w:r>
      <w:r w:rsidR="00271538" w:rsidRPr="000E58A3">
        <w:t>n=88, 12 declined</w:t>
      </w:r>
    </w:p>
    <w:p w14:paraId="083B0D9A" w14:textId="56FA5DA4" w:rsidR="00271538" w:rsidRPr="00DC1C6D" w:rsidRDefault="00271538" w:rsidP="00271538">
      <w:pPr>
        <w:spacing w:line="360" w:lineRule="auto"/>
        <w:rPr>
          <w:b/>
          <w:sz w:val="24"/>
          <w:szCs w:val="24"/>
        </w:rPr>
      </w:pPr>
    </w:p>
    <w:p w14:paraId="22043DC1" w14:textId="7B6165BF" w:rsidR="00271538" w:rsidRPr="006C594E" w:rsidRDefault="00271538" w:rsidP="006C594E">
      <w:pPr>
        <w:spacing w:after="0" w:line="240" w:lineRule="auto"/>
        <w:rPr>
          <w:sz w:val="24"/>
          <w:szCs w:val="24"/>
          <w:u w:val="single"/>
        </w:rPr>
      </w:pPr>
      <w:r>
        <w:rPr>
          <w:sz w:val="24"/>
          <w:szCs w:val="24"/>
          <w:u w:val="single"/>
        </w:rPr>
        <w:br w:type="page"/>
      </w:r>
    </w:p>
    <w:p w14:paraId="094DEB73" w14:textId="1D3B2AB2" w:rsidR="00271538" w:rsidRPr="006C594E" w:rsidRDefault="00271538" w:rsidP="00C77450">
      <w:pPr>
        <w:pStyle w:val="ListParagraph"/>
        <w:numPr>
          <w:ilvl w:val="0"/>
          <w:numId w:val="20"/>
        </w:numPr>
        <w:spacing w:line="360" w:lineRule="auto"/>
        <w:rPr>
          <w:sz w:val="24"/>
          <w:szCs w:val="24"/>
          <w:u w:val="single"/>
        </w:rPr>
      </w:pPr>
      <w:r w:rsidRPr="00271538">
        <w:rPr>
          <w:sz w:val="24"/>
          <w:szCs w:val="24"/>
          <w:u w:val="single"/>
        </w:rPr>
        <w:lastRenderedPageBreak/>
        <w:t>Harbor seals are omnivores. (FALSE)</w:t>
      </w:r>
      <w:r w:rsidR="006C594E" w:rsidRPr="00C77450">
        <w:rPr>
          <w:sz w:val="24"/>
          <w:szCs w:val="24"/>
        </w:rPr>
        <w:t xml:space="preserve">  </w:t>
      </w:r>
      <w:r w:rsidRPr="006C594E">
        <w:rPr>
          <w:sz w:val="24"/>
          <w:szCs w:val="24"/>
        </w:rPr>
        <w:t>n=86, 12 declined</w:t>
      </w:r>
    </w:p>
    <w:p w14:paraId="0D4E47F6" w14:textId="01E1A5F7" w:rsidR="00271538" w:rsidRPr="00DC76B7" w:rsidRDefault="009E3A13" w:rsidP="00271538">
      <w:pPr>
        <w:pStyle w:val="ListParagraph"/>
        <w:spacing w:line="360" w:lineRule="auto"/>
        <w:ind w:left="0"/>
        <w:rPr>
          <w:sz w:val="24"/>
          <w:szCs w:val="24"/>
        </w:rPr>
      </w:pPr>
      <w:r>
        <w:rPr>
          <w:noProof/>
          <w:sz w:val="24"/>
          <w:szCs w:val="24"/>
        </w:rPr>
        <w:drawing>
          <wp:anchor distT="0" distB="0" distL="114300" distR="114300" simplePos="0" relativeHeight="251667456" behindDoc="0" locked="0" layoutInCell="1" allowOverlap="1" wp14:anchorId="7588B879" wp14:editId="3D1D07F2">
            <wp:simplePos x="0" y="0"/>
            <wp:positionH relativeFrom="margin">
              <wp:align>center</wp:align>
            </wp:positionH>
            <wp:positionV relativeFrom="paragraph">
              <wp:posOffset>87630</wp:posOffset>
            </wp:positionV>
            <wp:extent cx="3200400" cy="2168946"/>
            <wp:effectExtent l="19050" t="19050" r="19050" b="22225"/>
            <wp:wrapTopAndBottom/>
            <wp:docPr id="40" name="Picture 40" descr="C:\Users\Chris\Desktop\harbor seals are omniv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ris\Desktop\harbor seals are omnivores.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0400" cy="2168946"/>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007CFB23" w14:textId="77777777" w:rsidR="00271538" w:rsidRDefault="00271538" w:rsidP="00271538">
      <w:pPr>
        <w:pStyle w:val="ListParagraph"/>
        <w:spacing w:line="360" w:lineRule="auto"/>
        <w:ind w:left="810"/>
        <w:rPr>
          <w:sz w:val="24"/>
          <w:szCs w:val="24"/>
          <w:u w:val="single"/>
        </w:rPr>
      </w:pPr>
    </w:p>
    <w:p w14:paraId="7B454798" w14:textId="77777777" w:rsidR="00E8137B" w:rsidRDefault="00E8137B" w:rsidP="00271538">
      <w:pPr>
        <w:pStyle w:val="ListParagraph"/>
        <w:spacing w:line="360" w:lineRule="auto"/>
        <w:ind w:left="810"/>
        <w:rPr>
          <w:sz w:val="24"/>
          <w:szCs w:val="24"/>
          <w:u w:val="single"/>
        </w:rPr>
      </w:pPr>
    </w:p>
    <w:p w14:paraId="2BD89917" w14:textId="77777777" w:rsidR="00E8137B" w:rsidRDefault="00E8137B" w:rsidP="00271538">
      <w:pPr>
        <w:pStyle w:val="ListParagraph"/>
        <w:spacing w:line="360" w:lineRule="auto"/>
        <w:ind w:left="810"/>
        <w:rPr>
          <w:sz w:val="24"/>
          <w:szCs w:val="24"/>
          <w:u w:val="single"/>
        </w:rPr>
      </w:pPr>
    </w:p>
    <w:p w14:paraId="60AEDCAF" w14:textId="771868D9" w:rsidR="009E3A13" w:rsidRDefault="009E3A13" w:rsidP="00271538">
      <w:pPr>
        <w:pStyle w:val="ListParagraph"/>
        <w:spacing w:line="360" w:lineRule="auto"/>
        <w:ind w:left="810"/>
        <w:rPr>
          <w:sz w:val="24"/>
          <w:szCs w:val="24"/>
          <w:u w:val="single"/>
        </w:rPr>
      </w:pPr>
      <w:r>
        <w:rPr>
          <w:noProof/>
          <w:sz w:val="24"/>
          <w:szCs w:val="24"/>
        </w:rPr>
        <w:drawing>
          <wp:anchor distT="0" distB="0" distL="114300" distR="114300" simplePos="0" relativeHeight="251668480" behindDoc="0" locked="0" layoutInCell="1" allowOverlap="1" wp14:anchorId="4A4A2F39" wp14:editId="7E7B44CA">
            <wp:simplePos x="0" y="0"/>
            <wp:positionH relativeFrom="margin">
              <wp:posOffset>1397000</wp:posOffset>
            </wp:positionH>
            <wp:positionV relativeFrom="paragraph">
              <wp:posOffset>688340</wp:posOffset>
            </wp:positionV>
            <wp:extent cx="3200400" cy="2606040"/>
            <wp:effectExtent l="19050" t="19050" r="19050" b="22860"/>
            <wp:wrapTopAndBottom/>
            <wp:docPr id="30" name="Picture 30" descr="C:\Users\Chris\Desktop\Harbor seals dont chew their 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Desktop\Harbor seals dont chew their foo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0400" cy="2606040"/>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64F04180" w14:textId="76DF93DF" w:rsidR="006C2CD4" w:rsidRPr="006C594E" w:rsidRDefault="002116C1" w:rsidP="00C77450">
      <w:pPr>
        <w:pStyle w:val="ListParagraph"/>
        <w:numPr>
          <w:ilvl w:val="0"/>
          <w:numId w:val="20"/>
        </w:numPr>
        <w:spacing w:line="360" w:lineRule="auto"/>
        <w:rPr>
          <w:sz w:val="24"/>
          <w:szCs w:val="24"/>
          <w:u w:val="single"/>
        </w:rPr>
      </w:pPr>
      <w:r w:rsidRPr="00271538">
        <w:rPr>
          <w:sz w:val="24"/>
          <w:szCs w:val="24"/>
          <w:u w:val="single"/>
        </w:rPr>
        <w:t>Harbor seals don’t chew their food</w:t>
      </w:r>
      <w:r w:rsidR="00773E7E" w:rsidRPr="00271538">
        <w:rPr>
          <w:sz w:val="24"/>
          <w:szCs w:val="24"/>
          <w:u w:val="single"/>
        </w:rPr>
        <w:t>. (TRUE)</w:t>
      </w:r>
      <w:r w:rsidR="00C77450" w:rsidRPr="00C77450">
        <w:rPr>
          <w:sz w:val="24"/>
          <w:szCs w:val="24"/>
        </w:rPr>
        <w:t xml:space="preserve">  </w:t>
      </w:r>
      <w:r w:rsidR="00DC76B7" w:rsidRPr="006C594E">
        <w:rPr>
          <w:sz w:val="24"/>
          <w:szCs w:val="24"/>
        </w:rPr>
        <w:t>n=</w:t>
      </w:r>
      <w:r w:rsidR="000E3C51" w:rsidRPr="006C594E">
        <w:rPr>
          <w:sz w:val="24"/>
          <w:szCs w:val="24"/>
        </w:rPr>
        <w:t>88</w:t>
      </w:r>
      <w:r w:rsidR="00DC76B7" w:rsidRPr="006C594E">
        <w:rPr>
          <w:sz w:val="24"/>
          <w:szCs w:val="24"/>
        </w:rPr>
        <w:t xml:space="preserve">, </w:t>
      </w:r>
      <w:r w:rsidR="000E3C51" w:rsidRPr="006C594E">
        <w:rPr>
          <w:sz w:val="24"/>
          <w:szCs w:val="24"/>
        </w:rPr>
        <w:t>13</w:t>
      </w:r>
      <w:r w:rsidR="00DC76B7" w:rsidRPr="006C594E">
        <w:rPr>
          <w:sz w:val="24"/>
          <w:szCs w:val="24"/>
        </w:rPr>
        <w:t xml:space="preserve"> declined</w:t>
      </w:r>
      <w:r w:rsidR="006C2CD4" w:rsidRPr="006C594E">
        <w:rPr>
          <w:sz w:val="24"/>
          <w:szCs w:val="24"/>
        </w:rPr>
        <w:t xml:space="preserve"> </w:t>
      </w:r>
    </w:p>
    <w:p w14:paraId="6CE6E063" w14:textId="1CA54BE1" w:rsidR="002116C1" w:rsidRDefault="002116C1" w:rsidP="00DC1C6D">
      <w:pPr>
        <w:spacing w:line="360" w:lineRule="auto"/>
        <w:rPr>
          <w:sz w:val="24"/>
          <w:szCs w:val="24"/>
        </w:rPr>
      </w:pPr>
    </w:p>
    <w:p w14:paraId="683A0534" w14:textId="77777777" w:rsidR="00271538" w:rsidRDefault="00271538">
      <w:pPr>
        <w:spacing w:after="0" w:line="240" w:lineRule="auto"/>
        <w:rPr>
          <w:sz w:val="24"/>
          <w:szCs w:val="24"/>
          <w:highlight w:val="yellow"/>
          <w:u w:val="single"/>
        </w:rPr>
      </w:pPr>
      <w:r>
        <w:rPr>
          <w:sz w:val="24"/>
          <w:szCs w:val="24"/>
          <w:highlight w:val="yellow"/>
          <w:u w:val="single"/>
        </w:rPr>
        <w:br w:type="page"/>
      </w:r>
    </w:p>
    <w:p w14:paraId="024512FF" w14:textId="690474BF" w:rsidR="00271538" w:rsidRPr="006C594E" w:rsidRDefault="009E3A13" w:rsidP="00C77450">
      <w:pPr>
        <w:pStyle w:val="ListParagraph"/>
        <w:numPr>
          <w:ilvl w:val="0"/>
          <w:numId w:val="20"/>
        </w:numPr>
        <w:spacing w:line="360" w:lineRule="auto"/>
        <w:rPr>
          <w:sz w:val="24"/>
          <w:szCs w:val="24"/>
          <w:u w:val="single"/>
        </w:rPr>
      </w:pPr>
      <w:r>
        <w:rPr>
          <w:b/>
          <w:noProof/>
          <w:sz w:val="24"/>
          <w:szCs w:val="24"/>
        </w:rPr>
        <w:lastRenderedPageBreak/>
        <w:drawing>
          <wp:anchor distT="0" distB="0" distL="114300" distR="114300" simplePos="0" relativeHeight="251669504" behindDoc="0" locked="0" layoutInCell="1" allowOverlap="1" wp14:anchorId="407A1558" wp14:editId="28998D1F">
            <wp:simplePos x="0" y="0"/>
            <wp:positionH relativeFrom="margin">
              <wp:align>center</wp:align>
            </wp:positionH>
            <wp:positionV relativeFrom="paragraph">
              <wp:posOffset>412750</wp:posOffset>
            </wp:positionV>
            <wp:extent cx="3200400" cy="2423160"/>
            <wp:effectExtent l="19050" t="19050" r="19050" b="15240"/>
            <wp:wrapTopAndBottom/>
            <wp:docPr id="36" name="Picture 36" descr="C:\Users\Chris\Desktop\Only live in the Pacific Oc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is\Desktop\Only live in the Pacific Ocea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0400" cy="2423160"/>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271538" w:rsidRPr="00271538">
        <w:rPr>
          <w:sz w:val="24"/>
          <w:szCs w:val="24"/>
          <w:u w:val="single"/>
        </w:rPr>
        <w:t>Harbor seals only live in the Pacific Ocean. (FALSE)</w:t>
      </w:r>
      <w:r w:rsidR="006C594E" w:rsidRPr="00C77450">
        <w:rPr>
          <w:sz w:val="24"/>
          <w:szCs w:val="24"/>
        </w:rPr>
        <w:t xml:space="preserve">  </w:t>
      </w:r>
      <w:r w:rsidR="00271538" w:rsidRPr="006C594E">
        <w:rPr>
          <w:sz w:val="24"/>
          <w:szCs w:val="24"/>
        </w:rPr>
        <w:t>n=88, 15 declined</w:t>
      </w:r>
    </w:p>
    <w:p w14:paraId="2EF66E58" w14:textId="275AFF64" w:rsidR="00271538" w:rsidRPr="00DC1C6D" w:rsidRDefault="00271538" w:rsidP="00271538">
      <w:pPr>
        <w:spacing w:line="360" w:lineRule="auto"/>
        <w:rPr>
          <w:b/>
          <w:sz w:val="24"/>
          <w:szCs w:val="24"/>
        </w:rPr>
      </w:pPr>
    </w:p>
    <w:p w14:paraId="4C77BC92" w14:textId="1819F167" w:rsidR="00DC76B7" w:rsidRDefault="00DC76B7">
      <w:pPr>
        <w:spacing w:after="0" w:line="240" w:lineRule="auto"/>
        <w:rPr>
          <w:sz w:val="24"/>
          <w:szCs w:val="24"/>
        </w:rPr>
      </w:pPr>
    </w:p>
    <w:p w14:paraId="2F75DF66" w14:textId="77777777" w:rsidR="00E8137B" w:rsidRDefault="00E8137B">
      <w:pPr>
        <w:spacing w:after="0" w:line="240" w:lineRule="auto"/>
        <w:rPr>
          <w:sz w:val="24"/>
          <w:szCs w:val="24"/>
        </w:rPr>
      </w:pPr>
    </w:p>
    <w:p w14:paraId="58080FF0" w14:textId="77777777" w:rsidR="00E8137B" w:rsidRPr="00271538" w:rsidRDefault="00E8137B">
      <w:pPr>
        <w:spacing w:after="0" w:line="240" w:lineRule="auto"/>
        <w:rPr>
          <w:sz w:val="24"/>
          <w:szCs w:val="24"/>
        </w:rPr>
      </w:pPr>
    </w:p>
    <w:p w14:paraId="6E35B3EE" w14:textId="77777777" w:rsidR="00271538" w:rsidRPr="00271538" w:rsidRDefault="00271538">
      <w:pPr>
        <w:spacing w:after="0" w:line="240" w:lineRule="auto"/>
        <w:rPr>
          <w:sz w:val="24"/>
          <w:szCs w:val="24"/>
        </w:rPr>
      </w:pPr>
    </w:p>
    <w:p w14:paraId="3AD86278" w14:textId="4CF9809D" w:rsidR="00DC76B7" w:rsidRPr="006C594E" w:rsidRDefault="00045B79" w:rsidP="00C77450">
      <w:pPr>
        <w:pStyle w:val="ListParagraph"/>
        <w:numPr>
          <w:ilvl w:val="0"/>
          <w:numId w:val="20"/>
        </w:numPr>
        <w:spacing w:line="360" w:lineRule="auto"/>
        <w:rPr>
          <w:sz w:val="24"/>
          <w:szCs w:val="24"/>
          <w:u w:val="single"/>
        </w:rPr>
      </w:pPr>
      <w:r w:rsidRPr="00773E7E">
        <w:rPr>
          <w:sz w:val="24"/>
          <w:szCs w:val="24"/>
          <w:u w:val="single"/>
        </w:rPr>
        <w:t>Harbor seals have exterior ears.</w:t>
      </w:r>
      <w:r w:rsidR="00773E7E" w:rsidRPr="00773E7E">
        <w:rPr>
          <w:sz w:val="24"/>
          <w:szCs w:val="24"/>
          <w:u w:val="single"/>
        </w:rPr>
        <w:t xml:space="preserve"> (FALSE)</w:t>
      </w:r>
      <w:r w:rsidR="006C594E" w:rsidRPr="00C77450">
        <w:rPr>
          <w:sz w:val="24"/>
          <w:szCs w:val="24"/>
        </w:rPr>
        <w:t xml:space="preserve">  </w:t>
      </w:r>
      <w:r w:rsidR="00DC76B7" w:rsidRPr="006C594E">
        <w:rPr>
          <w:sz w:val="24"/>
          <w:szCs w:val="24"/>
        </w:rPr>
        <w:t>n=88, 11 declined</w:t>
      </w:r>
    </w:p>
    <w:p w14:paraId="6BBFC568" w14:textId="1AC7D364" w:rsidR="00045B79" w:rsidRPr="00DC1C6D" w:rsidRDefault="009E3A13" w:rsidP="00DC1C6D">
      <w:pPr>
        <w:spacing w:line="360" w:lineRule="auto"/>
        <w:rPr>
          <w:b/>
          <w:sz w:val="24"/>
          <w:szCs w:val="24"/>
        </w:rPr>
      </w:pPr>
      <w:r>
        <w:rPr>
          <w:b/>
          <w:noProof/>
          <w:sz w:val="24"/>
          <w:szCs w:val="24"/>
        </w:rPr>
        <w:drawing>
          <wp:anchor distT="0" distB="0" distL="114300" distR="114300" simplePos="0" relativeHeight="251670528" behindDoc="0" locked="0" layoutInCell="1" allowOverlap="1" wp14:anchorId="4652BE68" wp14:editId="628032AB">
            <wp:simplePos x="0" y="0"/>
            <wp:positionH relativeFrom="margin">
              <wp:align>center</wp:align>
            </wp:positionH>
            <wp:positionV relativeFrom="paragraph">
              <wp:posOffset>90805</wp:posOffset>
            </wp:positionV>
            <wp:extent cx="3200400" cy="2276856"/>
            <wp:effectExtent l="19050" t="19050" r="19050" b="28575"/>
            <wp:wrapTopAndBottom/>
            <wp:docPr id="37" name="Picture 37" descr="C:\Users\Chris\Desktop\Exterior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is\Desktop\Exterior Ear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0400" cy="2276856"/>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6F12FBEB" w14:textId="77777777" w:rsidR="00271538" w:rsidRDefault="00271538">
      <w:pPr>
        <w:spacing w:after="0" w:line="240" w:lineRule="auto"/>
        <w:rPr>
          <w:sz w:val="24"/>
          <w:szCs w:val="24"/>
          <w:u w:val="single"/>
        </w:rPr>
      </w:pPr>
      <w:r>
        <w:rPr>
          <w:sz w:val="24"/>
          <w:szCs w:val="24"/>
          <w:u w:val="single"/>
        </w:rPr>
        <w:br w:type="page"/>
      </w:r>
    </w:p>
    <w:p w14:paraId="2A854F6E" w14:textId="5D4E5DBD" w:rsidR="00DC76B7" w:rsidRPr="006C594E" w:rsidRDefault="009E3A13" w:rsidP="00C77450">
      <w:pPr>
        <w:pStyle w:val="ListParagraph"/>
        <w:numPr>
          <w:ilvl w:val="0"/>
          <w:numId w:val="20"/>
        </w:numPr>
        <w:spacing w:line="360" w:lineRule="auto"/>
        <w:rPr>
          <w:sz w:val="24"/>
          <w:szCs w:val="24"/>
          <w:u w:val="single"/>
        </w:rPr>
      </w:pPr>
      <w:r>
        <w:rPr>
          <w:noProof/>
          <w:sz w:val="24"/>
          <w:szCs w:val="24"/>
        </w:rPr>
        <w:lastRenderedPageBreak/>
        <w:drawing>
          <wp:anchor distT="0" distB="0" distL="114300" distR="114300" simplePos="0" relativeHeight="251671552" behindDoc="0" locked="0" layoutInCell="1" allowOverlap="1" wp14:anchorId="7D233285" wp14:editId="756B031A">
            <wp:simplePos x="0" y="0"/>
            <wp:positionH relativeFrom="margin">
              <wp:align>center</wp:align>
            </wp:positionH>
            <wp:positionV relativeFrom="paragraph">
              <wp:posOffset>412750</wp:posOffset>
            </wp:positionV>
            <wp:extent cx="3200400" cy="2221992"/>
            <wp:effectExtent l="19050" t="19050" r="19050" b="26035"/>
            <wp:wrapTopAndBottom/>
            <wp:docPr id="38" name="Picture 38" descr="C:\Users\Chris\Desktop\Bark to commun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ris\Desktop\Bark to communicat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00400" cy="2221992"/>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045B79" w:rsidRPr="00773E7E">
        <w:rPr>
          <w:sz w:val="24"/>
          <w:szCs w:val="24"/>
          <w:u w:val="single"/>
        </w:rPr>
        <w:t xml:space="preserve">Harbor seals bark to communicate. </w:t>
      </w:r>
      <w:r w:rsidR="00773E7E" w:rsidRPr="00773E7E">
        <w:rPr>
          <w:sz w:val="24"/>
          <w:szCs w:val="24"/>
          <w:u w:val="single"/>
        </w:rPr>
        <w:t>(FALSE)</w:t>
      </w:r>
      <w:r w:rsidR="006C594E" w:rsidRPr="00C77450">
        <w:rPr>
          <w:sz w:val="24"/>
          <w:szCs w:val="24"/>
        </w:rPr>
        <w:t xml:space="preserve">  </w:t>
      </w:r>
      <w:r w:rsidR="00DC76B7" w:rsidRPr="006C594E">
        <w:rPr>
          <w:sz w:val="24"/>
          <w:szCs w:val="24"/>
        </w:rPr>
        <w:t>n=87, 11 declined</w:t>
      </w:r>
    </w:p>
    <w:p w14:paraId="53B7F998" w14:textId="2FEE2000" w:rsidR="00045B79" w:rsidRPr="00773E7E" w:rsidRDefault="00045B79" w:rsidP="00DC1C6D">
      <w:pPr>
        <w:spacing w:line="360" w:lineRule="auto"/>
        <w:rPr>
          <w:sz w:val="24"/>
          <w:szCs w:val="24"/>
        </w:rPr>
      </w:pPr>
    </w:p>
    <w:p w14:paraId="74B10B02" w14:textId="29036F9F" w:rsidR="00F523F1" w:rsidRPr="00271538" w:rsidRDefault="00DC76B7">
      <w:pPr>
        <w:spacing w:after="0" w:line="240" w:lineRule="auto"/>
        <w:rPr>
          <w:sz w:val="24"/>
          <w:szCs w:val="24"/>
          <w:u w:val="single"/>
        </w:rPr>
      </w:pPr>
      <w:r>
        <w:rPr>
          <w:sz w:val="24"/>
          <w:szCs w:val="24"/>
          <w:u w:val="single"/>
        </w:rPr>
        <w:br w:type="page"/>
      </w:r>
    </w:p>
    <w:p w14:paraId="1EEFAFFD" w14:textId="112FE000" w:rsidR="0083165B" w:rsidRPr="00C3702F" w:rsidRDefault="00035880" w:rsidP="00DC1C6D">
      <w:pPr>
        <w:spacing w:line="360" w:lineRule="auto"/>
        <w:rPr>
          <w:i/>
          <w:sz w:val="24"/>
          <w:szCs w:val="24"/>
        </w:rPr>
      </w:pPr>
      <w:r w:rsidRPr="00C3702F">
        <w:rPr>
          <w:i/>
          <w:sz w:val="24"/>
          <w:szCs w:val="24"/>
        </w:rPr>
        <w:lastRenderedPageBreak/>
        <w:t>Visitor Interest</w:t>
      </w:r>
      <w:r w:rsidR="0083165B" w:rsidRPr="00C3702F">
        <w:rPr>
          <w:i/>
          <w:sz w:val="24"/>
          <w:szCs w:val="24"/>
        </w:rPr>
        <w:t xml:space="preserve">: </w:t>
      </w:r>
    </w:p>
    <w:p w14:paraId="384975AB" w14:textId="376AD2B0" w:rsidR="0083165B" w:rsidRPr="00C3702F" w:rsidRDefault="004F5CC0" w:rsidP="00DC1C6D">
      <w:pPr>
        <w:spacing w:line="360" w:lineRule="auto"/>
        <w:rPr>
          <w:sz w:val="24"/>
          <w:szCs w:val="24"/>
        </w:rPr>
      </w:pPr>
      <w:r>
        <w:rPr>
          <w:sz w:val="24"/>
          <w:szCs w:val="24"/>
        </w:rPr>
        <w:t>C</w:t>
      </w:r>
      <w:r w:rsidR="00773E7E">
        <w:rPr>
          <w:sz w:val="24"/>
          <w:szCs w:val="24"/>
        </w:rPr>
        <w:t>ircle three thi</w:t>
      </w:r>
      <w:r>
        <w:rPr>
          <w:sz w:val="24"/>
          <w:szCs w:val="24"/>
        </w:rPr>
        <w:t>ngs you would like to know about</w:t>
      </w:r>
      <w:r w:rsidR="00773E7E">
        <w:rPr>
          <w:sz w:val="24"/>
          <w:szCs w:val="24"/>
        </w:rPr>
        <w:t xml:space="preserve"> harbor seals.</w:t>
      </w:r>
    </w:p>
    <w:p w14:paraId="1F93F831" w14:textId="339E4AEB" w:rsidR="00035880" w:rsidRPr="00C3702F" w:rsidRDefault="00773E7E" w:rsidP="00DC1C6D">
      <w:pPr>
        <w:spacing w:line="360" w:lineRule="auto"/>
        <w:rPr>
          <w:noProof/>
          <w:sz w:val="24"/>
          <w:szCs w:val="24"/>
        </w:rPr>
      </w:pPr>
      <w:r>
        <w:rPr>
          <w:noProof/>
        </w:rPr>
        <w:drawing>
          <wp:inline distT="0" distB="0" distL="0" distR="0" wp14:anchorId="5AACF814" wp14:editId="2F1FB7CC">
            <wp:extent cx="5038725" cy="3324225"/>
            <wp:effectExtent l="0" t="0" r="9525" b="952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C3BACFB" w14:textId="4F919E5A" w:rsidR="00035880" w:rsidRPr="00C3702F" w:rsidRDefault="004F5CC0" w:rsidP="00DC1C6D">
      <w:pPr>
        <w:spacing w:line="360" w:lineRule="auto"/>
        <w:rPr>
          <w:sz w:val="24"/>
          <w:szCs w:val="24"/>
        </w:rPr>
      </w:pPr>
      <w:r>
        <w:rPr>
          <w:noProof/>
          <w:sz w:val="24"/>
          <w:szCs w:val="24"/>
        </w:rPr>
        <w:t>Occasionally visitors chose more, or less, than three topics. This chart represents all of the instances of a topic being circled. We provided blank space for participants to include their own ideas and the only two write-ins “the N.A.V.Y. seals” and “pirahnnas” were meant to be humorous and therefore not included in the above chart.</w:t>
      </w:r>
    </w:p>
    <w:p w14:paraId="19026086" w14:textId="77777777" w:rsidR="007761F1" w:rsidRDefault="007761F1" w:rsidP="00DC1C6D">
      <w:pPr>
        <w:spacing w:line="360" w:lineRule="auto"/>
        <w:rPr>
          <w:b/>
          <w:sz w:val="24"/>
          <w:szCs w:val="24"/>
        </w:rPr>
      </w:pPr>
    </w:p>
    <w:p w14:paraId="3BFE2816" w14:textId="77777777" w:rsidR="004F5CC0" w:rsidRDefault="004F5CC0">
      <w:pPr>
        <w:spacing w:after="0" w:line="240" w:lineRule="auto"/>
        <w:rPr>
          <w:b/>
          <w:i/>
          <w:sz w:val="24"/>
          <w:szCs w:val="24"/>
        </w:rPr>
      </w:pPr>
      <w:r>
        <w:rPr>
          <w:b/>
          <w:i/>
          <w:sz w:val="24"/>
          <w:szCs w:val="24"/>
        </w:rPr>
        <w:br w:type="page"/>
      </w:r>
    </w:p>
    <w:p w14:paraId="7EC98174" w14:textId="29B949D7" w:rsidR="0083165B" w:rsidRPr="004F5CC0" w:rsidRDefault="00172741" w:rsidP="00DC1C6D">
      <w:pPr>
        <w:spacing w:line="360" w:lineRule="auto"/>
        <w:rPr>
          <w:b/>
          <w:sz w:val="24"/>
          <w:szCs w:val="24"/>
        </w:rPr>
      </w:pPr>
      <w:r w:rsidRPr="004F5CC0">
        <w:rPr>
          <w:b/>
          <w:sz w:val="24"/>
          <w:szCs w:val="24"/>
        </w:rPr>
        <w:lastRenderedPageBreak/>
        <w:t>Timing and Tracking</w:t>
      </w:r>
    </w:p>
    <w:p w14:paraId="08733583" w14:textId="239FCF40" w:rsidR="0083165B" w:rsidRDefault="00B27D19" w:rsidP="00DC1C6D">
      <w:pPr>
        <w:spacing w:line="360" w:lineRule="auto"/>
        <w:rPr>
          <w:sz w:val="24"/>
        </w:rPr>
      </w:pPr>
      <w:r>
        <w:rPr>
          <w:b/>
          <w:noProof/>
          <w:sz w:val="24"/>
          <w:szCs w:val="24"/>
        </w:rPr>
        <w:drawing>
          <wp:anchor distT="0" distB="0" distL="114300" distR="114300" simplePos="0" relativeHeight="251660288" behindDoc="1" locked="0" layoutInCell="1" allowOverlap="1" wp14:anchorId="39CDB6DB" wp14:editId="0D3D341F">
            <wp:simplePos x="0" y="0"/>
            <wp:positionH relativeFrom="margin">
              <wp:align>center</wp:align>
            </wp:positionH>
            <wp:positionV relativeFrom="paragraph">
              <wp:posOffset>1226820</wp:posOffset>
            </wp:positionV>
            <wp:extent cx="4333875" cy="3261360"/>
            <wp:effectExtent l="19050" t="19050" r="9525" b="15240"/>
            <wp:wrapTopAndBottom/>
            <wp:docPr id="41" name="Picture 41" descr="C:\Users\Chris\Desktop\Downloads\Zones and Entry 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ris\Desktop\Downloads\Zones and Entry Point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3875" cy="3261763"/>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773E7E" w:rsidRPr="005F379B">
        <w:rPr>
          <w:sz w:val="24"/>
        </w:rPr>
        <w:t>Visitors moved</w:t>
      </w:r>
      <w:r w:rsidR="00172741" w:rsidRPr="005F379B">
        <w:rPr>
          <w:sz w:val="24"/>
        </w:rPr>
        <w:t xml:space="preserve"> through the space in one of five </w:t>
      </w:r>
      <w:r>
        <w:rPr>
          <w:sz w:val="24"/>
        </w:rPr>
        <w:t>path</w:t>
      </w:r>
      <w:r w:rsidR="00172741" w:rsidRPr="005F379B">
        <w:rPr>
          <w:sz w:val="24"/>
        </w:rPr>
        <w:t xml:space="preserve">ways. If they </w:t>
      </w:r>
      <w:r w:rsidR="004F5CC0" w:rsidRPr="005F379B">
        <w:rPr>
          <w:sz w:val="24"/>
        </w:rPr>
        <w:t>stopped,</w:t>
      </w:r>
      <w:r w:rsidR="00172741" w:rsidRPr="005F379B">
        <w:rPr>
          <w:sz w:val="24"/>
        </w:rPr>
        <w:t xml:space="preserve"> their activities took place in one of five zones.</w:t>
      </w:r>
      <w:r w:rsidR="004F5CC0" w:rsidRPr="005F379B">
        <w:rPr>
          <w:sz w:val="24"/>
        </w:rPr>
        <w:t xml:space="preserve"> Below is a map showing</w:t>
      </w:r>
      <w:r w:rsidR="005F379B">
        <w:rPr>
          <w:sz w:val="24"/>
        </w:rPr>
        <w:t xml:space="preserve"> zones </w:t>
      </w:r>
      <w:r w:rsidR="00B26EFF">
        <w:rPr>
          <w:sz w:val="24"/>
        </w:rPr>
        <w:t xml:space="preserve">that were </w:t>
      </w:r>
      <w:r w:rsidR="004F5CC0" w:rsidRPr="005F379B">
        <w:rPr>
          <w:sz w:val="24"/>
        </w:rPr>
        <w:t>identified as well as entry points to the space.</w:t>
      </w:r>
      <w:r w:rsidR="00B26EFF">
        <w:rPr>
          <w:sz w:val="24"/>
        </w:rPr>
        <w:t xml:space="preserve"> Also below </w:t>
      </w:r>
      <w:r>
        <w:rPr>
          <w:sz w:val="24"/>
        </w:rPr>
        <w:t>is a chart summarizing the time spent and average stops for each of the five pathways.</w:t>
      </w:r>
    </w:p>
    <w:p w14:paraId="39361AB7" w14:textId="77777777" w:rsidR="00B27D19" w:rsidRPr="00B27D19" w:rsidRDefault="00B27D19" w:rsidP="00DC1C6D">
      <w:pPr>
        <w:spacing w:line="360" w:lineRule="auto"/>
        <w:rPr>
          <w:sz w:val="8"/>
        </w:rPr>
      </w:pPr>
    </w:p>
    <w:tbl>
      <w:tblPr>
        <w:tblStyle w:val="TableGrid"/>
        <w:tblW w:w="0" w:type="auto"/>
        <w:jc w:val="center"/>
        <w:tblInd w:w="108" w:type="dxa"/>
        <w:tblLook w:val="04A0" w:firstRow="1" w:lastRow="0" w:firstColumn="1" w:lastColumn="0" w:noHBand="0" w:noVBand="1"/>
      </w:tblPr>
      <w:tblGrid>
        <w:gridCol w:w="2070"/>
        <w:gridCol w:w="1440"/>
        <w:gridCol w:w="1440"/>
        <w:gridCol w:w="1440"/>
        <w:gridCol w:w="1440"/>
        <w:gridCol w:w="1440"/>
      </w:tblGrid>
      <w:tr w:rsidR="00B27D19" w:rsidRPr="00B27D19" w14:paraId="5CDD9650" w14:textId="425A7668" w:rsidTr="00B27D19">
        <w:trPr>
          <w:trHeight w:val="300"/>
          <w:jc w:val="center"/>
        </w:trPr>
        <w:tc>
          <w:tcPr>
            <w:tcW w:w="2070" w:type="dxa"/>
            <w:noWrap/>
            <w:vAlign w:val="bottom"/>
          </w:tcPr>
          <w:p w14:paraId="711F8C6D" w14:textId="4971376B" w:rsidR="00036592" w:rsidRPr="00B27D19" w:rsidRDefault="00036592" w:rsidP="00B27D19">
            <w:pPr>
              <w:spacing w:before="60" w:afterLines="60" w:after="144" w:line="240" w:lineRule="auto"/>
              <w:rPr>
                <w:b/>
                <w:sz w:val="20"/>
                <w:szCs w:val="24"/>
              </w:rPr>
            </w:pPr>
          </w:p>
        </w:tc>
        <w:tc>
          <w:tcPr>
            <w:tcW w:w="1440" w:type="dxa"/>
            <w:noWrap/>
            <w:vAlign w:val="bottom"/>
          </w:tcPr>
          <w:p w14:paraId="625B1FBE" w14:textId="1767CDD4" w:rsidR="00036592" w:rsidRPr="00B27D19" w:rsidRDefault="00036592" w:rsidP="00B27D19">
            <w:pPr>
              <w:spacing w:before="60" w:afterLines="60" w:after="144" w:line="240" w:lineRule="auto"/>
              <w:rPr>
                <w:sz w:val="20"/>
                <w:szCs w:val="24"/>
              </w:rPr>
            </w:pPr>
            <w:r w:rsidRPr="00B27D19">
              <w:rPr>
                <w:b/>
                <w:sz w:val="20"/>
                <w:szCs w:val="24"/>
              </w:rPr>
              <w:t>Straight Through</w:t>
            </w:r>
          </w:p>
        </w:tc>
        <w:tc>
          <w:tcPr>
            <w:tcW w:w="1440" w:type="dxa"/>
            <w:vAlign w:val="bottom"/>
          </w:tcPr>
          <w:p w14:paraId="150BC5E4" w14:textId="205BFBF0" w:rsidR="00036592" w:rsidRPr="00B27D19" w:rsidRDefault="00036592" w:rsidP="00B27D19">
            <w:pPr>
              <w:spacing w:before="60" w:afterLines="60" w:after="144" w:line="240" w:lineRule="auto"/>
              <w:rPr>
                <w:b/>
                <w:sz w:val="20"/>
                <w:szCs w:val="24"/>
              </w:rPr>
            </w:pPr>
            <w:r w:rsidRPr="00B27D19">
              <w:rPr>
                <w:b/>
                <w:sz w:val="20"/>
                <w:szCs w:val="24"/>
              </w:rPr>
              <w:t>Hallwa</w:t>
            </w:r>
            <w:r w:rsidR="00B27D19">
              <w:rPr>
                <w:b/>
                <w:sz w:val="20"/>
                <w:szCs w:val="24"/>
              </w:rPr>
              <w:t xml:space="preserve">y </w:t>
            </w:r>
            <w:r w:rsidRPr="00B27D19">
              <w:rPr>
                <w:b/>
                <w:sz w:val="20"/>
                <w:szCs w:val="24"/>
              </w:rPr>
              <w:t>Only</w:t>
            </w:r>
          </w:p>
        </w:tc>
        <w:tc>
          <w:tcPr>
            <w:tcW w:w="1440" w:type="dxa"/>
            <w:vAlign w:val="bottom"/>
          </w:tcPr>
          <w:p w14:paraId="3870217B" w14:textId="0DE01E0F" w:rsidR="00036592" w:rsidRPr="00B27D19" w:rsidRDefault="00036592" w:rsidP="00B27D19">
            <w:pPr>
              <w:spacing w:before="60" w:afterLines="60" w:after="144" w:line="240" w:lineRule="auto"/>
              <w:rPr>
                <w:b/>
                <w:sz w:val="20"/>
                <w:szCs w:val="24"/>
              </w:rPr>
            </w:pPr>
            <w:r w:rsidRPr="00B27D19">
              <w:rPr>
                <w:b/>
                <w:sz w:val="20"/>
                <w:szCs w:val="24"/>
              </w:rPr>
              <w:t xml:space="preserve">Hallway, </w:t>
            </w:r>
            <w:r w:rsidRPr="00B27D19">
              <w:rPr>
                <w:b/>
                <w:sz w:val="20"/>
                <w:szCs w:val="24"/>
              </w:rPr>
              <w:br/>
              <w:t>went outside</w:t>
            </w:r>
          </w:p>
        </w:tc>
        <w:tc>
          <w:tcPr>
            <w:tcW w:w="1440" w:type="dxa"/>
            <w:vAlign w:val="bottom"/>
          </w:tcPr>
          <w:p w14:paraId="0716325B" w14:textId="69EDD986" w:rsidR="00036592" w:rsidRPr="00B27D19" w:rsidRDefault="00036592" w:rsidP="00B27D19">
            <w:pPr>
              <w:spacing w:before="60" w:afterLines="60" w:after="144" w:line="240" w:lineRule="auto"/>
              <w:rPr>
                <w:b/>
                <w:sz w:val="20"/>
                <w:szCs w:val="24"/>
              </w:rPr>
            </w:pPr>
            <w:r w:rsidRPr="00B27D19">
              <w:rPr>
                <w:b/>
                <w:sz w:val="20"/>
                <w:szCs w:val="24"/>
              </w:rPr>
              <w:t xml:space="preserve">From </w:t>
            </w:r>
            <w:r w:rsidRPr="00B27D19">
              <w:rPr>
                <w:b/>
                <w:sz w:val="20"/>
                <w:szCs w:val="24"/>
              </w:rPr>
              <w:br/>
              <w:t>Finger Pier</w:t>
            </w:r>
          </w:p>
        </w:tc>
        <w:tc>
          <w:tcPr>
            <w:tcW w:w="1440" w:type="dxa"/>
            <w:vAlign w:val="bottom"/>
          </w:tcPr>
          <w:p w14:paraId="237D4E26" w14:textId="00053C98" w:rsidR="00036592" w:rsidRPr="00B27D19" w:rsidRDefault="00036592" w:rsidP="00B27D19">
            <w:pPr>
              <w:spacing w:before="60" w:afterLines="60" w:after="144" w:line="240" w:lineRule="auto"/>
              <w:rPr>
                <w:b/>
                <w:sz w:val="20"/>
                <w:szCs w:val="24"/>
              </w:rPr>
            </w:pPr>
            <w:r w:rsidRPr="00B27D19">
              <w:rPr>
                <w:b/>
                <w:sz w:val="20"/>
                <w:szCs w:val="24"/>
              </w:rPr>
              <w:t xml:space="preserve">From </w:t>
            </w:r>
            <w:r w:rsidR="00B27D19">
              <w:rPr>
                <w:b/>
                <w:sz w:val="20"/>
                <w:szCs w:val="24"/>
              </w:rPr>
              <w:br/>
            </w:r>
            <w:r w:rsidRPr="00B27D19">
              <w:rPr>
                <w:b/>
                <w:sz w:val="20"/>
                <w:szCs w:val="24"/>
              </w:rPr>
              <w:t>Otters</w:t>
            </w:r>
          </w:p>
        </w:tc>
      </w:tr>
      <w:tr w:rsidR="00B27D19" w:rsidRPr="00B27D19" w14:paraId="3886B222" w14:textId="192BBD88" w:rsidTr="00B27D19">
        <w:trPr>
          <w:trHeight w:val="300"/>
          <w:jc w:val="center"/>
        </w:trPr>
        <w:tc>
          <w:tcPr>
            <w:tcW w:w="2070" w:type="dxa"/>
            <w:noWrap/>
            <w:vAlign w:val="center"/>
            <w:hideMark/>
          </w:tcPr>
          <w:p w14:paraId="3BDC502E" w14:textId="77777777" w:rsidR="00036592" w:rsidRPr="00B27D19" w:rsidRDefault="00036592" w:rsidP="00B27D19">
            <w:pPr>
              <w:spacing w:before="60" w:afterLines="60" w:after="144" w:line="240" w:lineRule="auto"/>
              <w:rPr>
                <w:sz w:val="20"/>
                <w:szCs w:val="24"/>
              </w:rPr>
            </w:pPr>
            <w:r w:rsidRPr="00B27D19">
              <w:rPr>
                <w:sz w:val="20"/>
                <w:szCs w:val="24"/>
              </w:rPr>
              <w:t>Total instruments</w:t>
            </w:r>
          </w:p>
        </w:tc>
        <w:tc>
          <w:tcPr>
            <w:tcW w:w="1440" w:type="dxa"/>
            <w:noWrap/>
            <w:vAlign w:val="center"/>
            <w:hideMark/>
          </w:tcPr>
          <w:p w14:paraId="0DFCDBBE" w14:textId="77777777" w:rsidR="00036592" w:rsidRPr="00B27D19" w:rsidRDefault="00036592" w:rsidP="00B27D19">
            <w:pPr>
              <w:spacing w:before="60" w:afterLines="60" w:after="144" w:line="240" w:lineRule="auto"/>
              <w:rPr>
                <w:sz w:val="20"/>
                <w:szCs w:val="24"/>
              </w:rPr>
            </w:pPr>
            <w:r w:rsidRPr="00B27D19">
              <w:rPr>
                <w:sz w:val="20"/>
                <w:szCs w:val="24"/>
              </w:rPr>
              <w:t>20</w:t>
            </w:r>
          </w:p>
        </w:tc>
        <w:tc>
          <w:tcPr>
            <w:tcW w:w="1440" w:type="dxa"/>
            <w:vAlign w:val="center"/>
          </w:tcPr>
          <w:p w14:paraId="22740CFE" w14:textId="25183E38" w:rsidR="00036592" w:rsidRPr="00B27D19" w:rsidRDefault="00036592" w:rsidP="00B27D19">
            <w:pPr>
              <w:spacing w:before="60" w:afterLines="60" w:after="144" w:line="240" w:lineRule="auto"/>
              <w:rPr>
                <w:sz w:val="20"/>
                <w:szCs w:val="24"/>
              </w:rPr>
            </w:pPr>
            <w:r w:rsidRPr="00B27D19">
              <w:rPr>
                <w:sz w:val="20"/>
                <w:szCs w:val="24"/>
              </w:rPr>
              <w:t>40</w:t>
            </w:r>
          </w:p>
        </w:tc>
        <w:tc>
          <w:tcPr>
            <w:tcW w:w="1440" w:type="dxa"/>
            <w:vAlign w:val="center"/>
          </w:tcPr>
          <w:p w14:paraId="4F561137" w14:textId="49328390" w:rsidR="00036592" w:rsidRPr="00B27D19" w:rsidRDefault="00036592" w:rsidP="00B27D19">
            <w:pPr>
              <w:spacing w:before="60" w:afterLines="60" w:after="144" w:line="240" w:lineRule="auto"/>
              <w:rPr>
                <w:sz w:val="20"/>
                <w:szCs w:val="24"/>
              </w:rPr>
            </w:pPr>
            <w:r w:rsidRPr="00B27D19">
              <w:rPr>
                <w:sz w:val="20"/>
                <w:szCs w:val="24"/>
              </w:rPr>
              <w:t>43</w:t>
            </w:r>
          </w:p>
        </w:tc>
        <w:tc>
          <w:tcPr>
            <w:tcW w:w="1440" w:type="dxa"/>
            <w:vAlign w:val="center"/>
          </w:tcPr>
          <w:p w14:paraId="20BC17B1" w14:textId="2E65806C" w:rsidR="00036592" w:rsidRPr="00B27D19" w:rsidRDefault="00036592" w:rsidP="00B27D19">
            <w:pPr>
              <w:spacing w:before="60" w:afterLines="60" w:after="144" w:line="240" w:lineRule="auto"/>
              <w:rPr>
                <w:sz w:val="20"/>
                <w:szCs w:val="24"/>
              </w:rPr>
            </w:pPr>
            <w:r w:rsidRPr="00B27D19">
              <w:rPr>
                <w:sz w:val="20"/>
                <w:szCs w:val="24"/>
              </w:rPr>
              <w:t>14</w:t>
            </w:r>
          </w:p>
        </w:tc>
        <w:tc>
          <w:tcPr>
            <w:tcW w:w="1440" w:type="dxa"/>
            <w:vAlign w:val="center"/>
          </w:tcPr>
          <w:p w14:paraId="3E12C6F3" w14:textId="68524E83" w:rsidR="00036592" w:rsidRPr="00B27D19" w:rsidRDefault="00036592" w:rsidP="00B27D19">
            <w:pPr>
              <w:spacing w:before="60" w:afterLines="60" w:after="144" w:line="240" w:lineRule="auto"/>
              <w:rPr>
                <w:sz w:val="20"/>
                <w:szCs w:val="24"/>
              </w:rPr>
            </w:pPr>
            <w:r w:rsidRPr="00B27D19">
              <w:rPr>
                <w:sz w:val="20"/>
                <w:szCs w:val="24"/>
              </w:rPr>
              <w:t>11</w:t>
            </w:r>
          </w:p>
        </w:tc>
      </w:tr>
      <w:tr w:rsidR="00B27D19" w:rsidRPr="00B27D19" w14:paraId="2187BBC2" w14:textId="7167291F" w:rsidTr="00B27D19">
        <w:trPr>
          <w:trHeight w:val="300"/>
          <w:jc w:val="center"/>
        </w:trPr>
        <w:tc>
          <w:tcPr>
            <w:tcW w:w="2070" w:type="dxa"/>
            <w:noWrap/>
            <w:vAlign w:val="center"/>
            <w:hideMark/>
          </w:tcPr>
          <w:p w14:paraId="226C9F57" w14:textId="77777777" w:rsidR="00036592" w:rsidRPr="00B27D19" w:rsidRDefault="00036592" w:rsidP="00B27D19">
            <w:pPr>
              <w:spacing w:before="60" w:afterLines="60" w:after="144" w:line="240" w:lineRule="auto"/>
              <w:rPr>
                <w:sz w:val="20"/>
                <w:szCs w:val="24"/>
              </w:rPr>
            </w:pPr>
            <w:r w:rsidRPr="00B27D19">
              <w:rPr>
                <w:sz w:val="20"/>
                <w:szCs w:val="24"/>
              </w:rPr>
              <w:t>Average stops per instrument</w:t>
            </w:r>
          </w:p>
        </w:tc>
        <w:tc>
          <w:tcPr>
            <w:tcW w:w="1440" w:type="dxa"/>
            <w:noWrap/>
            <w:vAlign w:val="center"/>
            <w:hideMark/>
          </w:tcPr>
          <w:p w14:paraId="3C29900B" w14:textId="77777777" w:rsidR="00036592" w:rsidRPr="00B27D19" w:rsidRDefault="00036592" w:rsidP="00B27D19">
            <w:pPr>
              <w:spacing w:before="60" w:afterLines="60" w:after="144" w:line="240" w:lineRule="auto"/>
              <w:rPr>
                <w:sz w:val="20"/>
                <w:szCs w:val="24"/>
              </w:rPr>
            </w:pPr>
            <w:r w:rsidRPr="00B27D19">
              <w:rPr>
                <w:sz w:val="20"/>
                <w:szCs w:val="24"/>
              </w:rPr>
              <w:t>0</w:t>
            </w:r>
          </w:p>
        </w:tc>
        <w:tc>
          <w:tcPr>
            <w:tcW w:w="1440" w:type="dxa"/>
            <w:vAlign w:val="center"/>
          </w:tcPr>
          <w:p w14:paraId="3568C4B2" w14:textId="2E17BEB7" w:rsidR="00036592" w:rsidRPr="00B27D19" w:rsidRDefault="00036592" w:rsidP="00B27D19">
            <w:pPr>
              <w:spacing w:before="60" w:afterLines="60" w:after="144" w:line="240" w:lineRule="auto"/>
              <w:rPr>
                <w:sz w:val="20"/>
                <w:szCs w:val="24"/>
              </w:rPr>
            </w:pPr>
            <w:r w:rsidRPr="00B27D19">
              <w:rPr>
                <w:sz w:val="20"/>
                <w:szCs w:val="24"/>
              </w:rPr>
              <w:t>1.25</w:t>
            </w:r>
          </w:p>
        </w:tc>
        <w:tc>
          <w:tcPr>
            <w:tcW w:w="1440" w:type="dxa"/>
            <w:vAlign w:val="center"/>
          </w:tcPr>
          <w:p w14:paraId="1A179EAB" w14:textId="31EE078D" w:rsidR="00036592" w:rsidRPr="00B27D19" w:rsidRDefault="00036592" w:rsidP="00B27D19">
            <w:pPr>
              <w:spacing w:before="60" w:afterLines="60" w:after="144" w:line="240" w:lineRule="auto"/>
              <w:rPr>
                <w:sz w:val="20"/>
                <w:szCs w:val="24"/>
              </w:rPr>
            </w:pPr>
            <w:r w:rsidRPr="00B27D19">
              <w:rPr>
                <w:sz w:val="20"/>
                <w:szCs w:val="24"/>
              </w:rPr>
              <w:t>2.86</w:t>
            </w:r>
          </w:p>
        </w:tc>
        <w:tc>
          <w:tcPr>
            <w:tcW w:w="1440" w:type="dxa"/>
            <w:vAlign w:val="center"/>
          </w:tcPr>
          <w:p w14:paraId="04446B13" w14:textId="06FC8ABA" w:rsidR="00036592" w:rsidRPr="00B27D19" w:rsidRDefault="00036592" w:rsidP="00B27D19">
            <w:pPr>
              <w:spacing w:before="60" w:afterLines="60" w:after="144" w:line="240" w:lineRule="auto"/>
              <w:rPr>
                <w:sz w:val="20"/>
                <w:szCs w:val="24"/>
              </w:rPr>
            </w:pPr>
            <w:r w:rsidRPr="00B27D19">
              <w:rPr>
                <w:sz w:val="20"/>
                <w:szCs w:val="24"/>
              </w:rPr>
              <w:t>2.57</w:t>
            </w:r>
          </w:p>
        </w:tc>
        <w:tc>
          <w:tcPr>
            <w:tcW w:w="1440" w:type="dxa"/>
            <w:vAlign w:val="center"/>
          </w:tcPr>
          <w:p w14:paraId="1DA18A18" w14:textId="389AE956" w:rsidR="00036592" w:rsidRPr="00B27D19" w:rsidRDefault="00036592" w:rsidP="00B27D19">
            <w:pPr>
              <w:spacing w:before="60" w:afterLines="60" w:after="144" w:line="240" w:lineRule="auto"/>
              <w:rPr>
                <w:sz w:val="20"/>
                <w:szCs w:val="24"/>
              </w:rPr>
            </w:pPr>
            <w:r w:rsidRPr="00B27D19">
              <w:rPr>
                <w:sz w:val="20"/>
                <w:szCs w:val="24"/>
              </w:rPr>
              <w:t>1.45</w:t>
            </w:r>
          </w:p>
        </w:tc>
      </w:tr>
      <w:tr w:rsidR="00B27D19" w:rsidRPr="00B27D19" w14:paraId="79B18483" w14:textId="593B698C" w:rsidTr="00B27D19">
        <w:trPr>
          <w:trHeight w:val="300"/>
          <w:jc w:val="center"/>
        </w:trPr>
        <w:tc>
          <w:tcPr>
            <w:tcW w:w="2070" w:type="dxa"/>
            <w:noWrap/>
            <w:vAlign w:val="center"/>
            <w:hideMark/>
          </w:tcPr>
          <w:p w14:paraId="6F3AB912" w14:textId="77777777" w:rsidR="00036592" w:rsidRPr="00B27D19" w:rsidRDefault="00036592" w:rsidP="00B27D19">
            <w:pPr>
              <w:spacing w:before="60" w:afterLines="60" w:after="144" w:line="240" w:lineRule="auto"/>
              <w:rPr>
                <w:sz w:val="20"/>
                <w:szCs w:val="24"/>
              </w:rPr>
            </w:pPr>
            <w:r w:rsidRPr="00B27D19">
              <w:rPr>
                <w:sz w:val="20"/>
                <w:szCs w:val="24"/>
              </w:rPr>
              <w:t>Minimum time spent</w:t>
            </w:r>
          </w:p>
        </w:tc>
        <w:tc>
          <w:tcPr>
            <w:tcW w:w="1440" w:type="dxa"/>
            <w:noWrap/>
            <w:vAlign w:val="center"/>
            <w:hideMark/>
          </w:tcPr>
          <w:p w14:paraId="3ADADF33" w14:textId="77777777" w:rsidR="00036592" w:rsidRPr="00B27D19" w:rsidRDefault="00036592" w:rsidP="00B27D19">
            <w:pPr>
              <w:spacing w:before="60" w:afterLines="60" w:after="144" w:line="240" w:lineRule="auto"/>
              <w:rPr>
                <w:sz w:val="20"/>
                <w:szCs w:val="24"/>
              </w:rPr>
            </w:pPr>
            <w:r w:rsidRPr="00B27D19">
              <w:rPr>
                <w:sz w:val="20"/>
                <w:szCs w:val="24"/>
              </w:rPr>
              <w:t>3 seconds</w:t>
            </w:r>
          </w:p>
        </w:tc>
        <w:tc>
          <w:tcPr>
            <w:tcW w:w="1440" w:type="dxa"/>
            <w:vAlign w:val="center"/>
          </w:tcPr>
          <w:p w14:paraId="59FF7C6A" w14:textId="5FFC3A2F" w:rsidR="00036592" w:rsidRPr="00B27D19" w:rsidRDefault="00036592" w:rsidP="00B27D19">
            <w:pPr>
              <w:spacing w:before="60" w:afterLines="60" w:after="144" w:line="240" w:lineRule="auto"/>
              <w:rPr>
                <w:sz w:val="20"/>
                <w:szCs w:val="24"/>
              </w:rPr>
            </w:pPr>
            <w:r w:rsidRPr="00B27D19">
              <w:rPr>
                <w:sz w:val="20"/>
                <w:szCs w:val="24"/>
              </w:rPr>
              <w:t>11 seconds</w:t>
            </w:r>
          </w:p>
        </w:tc>
        <w:tc>
          <w:tcPr>
            <w:tcW w:w="1440" w:type="dxa"/>
            <w:vAlign w:val="center"/>
          </w:tcPr>
          <w:p w14:paraId="768774C5" w14:textId="13A476B4" w:rsidR="00036592" w:rsidRPr="00B27D19" w:rsidRDefault="00036592" w:rsidP="00B27D19">
            <w:pPr>
              <w:spacing w:before="60" w:afterLines="60" w:after="144" w:line="240" w:lineRule="auto"/>
              <w:rPr>
                <w:sz w:val="20"/>
                <w:szCs w:val="24"/>
              </w:rPr>
            </w:pPr>
            <w:r w:rsidRPr="00B27D19">
              <w:rPr>
                <w:sz w:val="20"/>
                <w:szCs w:val="24"/>
              </w:rPr>
              <w:t>17 seconds</w:t>
            </w:r>
          </w:p>
        </w:tc>
        <w:tc>
          <w:tcPr>
            <w:tcW w:w="1440" w:type="dxa"/>
            <w:vAlign w:val="center"/>
          </w:tcPr>
          <w:p w14:paraId="6DC2169E" w14:textId="2162ACBB" w:rsidR="00036592" w:rsidRPr="00B27D19" w:rsidRDefault="00036592" w:rsidP="00B27D19">
            <w:pPr>
              <w:spacing w:before="60" w:afterLines="60" w:after="144" w:line="240" w:lineRule="auto"/>
              <w:rPr>
                <w:sz w:val="20"/>
                <w:szCs w:val="24"/>
              </w:rPr>
            </w:pPr>
            <w:r w:rsidRPr="00B27D19">
              <w:rPr>
                <w:sz w:val="20"/>
                <w:szCs w:val="24"/>
              </w:rPr>
              <w:t>35 seconds</w:t>
            </w:r>
          </w:p>
        </w:tc>
        <w:tc>
          <w:tcPr>
            <w:tcW w:w="1440" w:type="dxa"/>
            <w:vAlign w:val="center"/>
          </w:tcPr>
          <w:p w14:paraId="574D0DDA" w14:textId="29F64862" w:rsidR="00036592" w:rsidRPr="00B27D19" w:rsidRDefault="00036592" w:rsidP="00B27D19">
            <w:pPr>
              <w:spacing w:before="60" w:afterLines="60" w:after="144" w:line="240" w:lineRule="auto"/>
              <w:rPr>
                <w:sz w:val="20"/>
                <w:szCs w:val="24"/>
              </w:rPr>
            </w:pPr>
            <w:r w:rsidRPr="00B27D19">
              <w:rPr>
                <w:sz w:val="20"/>
                <w:szCs w:val="24"/>
              </w:rPr>
              <w:t>6 seconds</w:t>
            </w:r>
          </w:p>
        </w:tc>
      </w:tr>
      <w:tr w:rsidR="00B27D19" w:rsidRPr="00B27D19" w14:paraId="76B55AF3" w14:textId="421956E9" w:rsidTr="00B27D19">
        <w:trPr>
          <w:trHeight w:val="300"/>
          <w:jc w:val="center"/>
        </w:trPr>
        <w:tc>
          <w:tcPr>
            <w:tcW w:w="2070" w:type="dxa"/>
            <w:noWrap/>
            <w:vAlign w:val="center"/>
            <w:hideMark/>
          </w:tcPr>
          <w:p w14:paraId="2A357F64" w14:textId="77777777" w:rsidR="00036592" w:rsidRPr="00B27D19" w:rsidRDefault="00036592" w:rsidP="00B27D19">
            <w:pPr>
              <w:spacing w:before="60" w:afterLines="60" w:after="144" w:line="240" w:lineRule="auto"/>
              <w:rPr>
                <w:sz w:val="20"/>
                <w:szCs w:val="24"/>
              </w:rPr>
            </w:pPr>
            <w:r w:rsidRPr="00B27D19">
              <w:rPr>
                <w:sz w:val="20"/>
                <w:szCs w:val="24"/>
              </w:rPr>
              <w:t>Maximum time spent</w:t>
            </w:r>
          </w:p>
        </w:tc>
        <w:tc>
          <w:tcPr>
            <w:tcW w:w="1440" w:type="dxa"/>
            <w:noWrap/>
            <w:vAlign w:val="center"/>
            <w:hideMark/>
          </w:tcPr>
          <w:p w14:paraId="6164E516" w14:textId="77777777" w:rsidR="00036592" w:rsidRPr="00B27D19" w:rsidRDefault="00036592" w:rsidP="00B27D19">
            <w:pPr>
              <w:spacing w:before="60" w:afterLines="60" w:after="144" w:line="240" w:lineRule="auto"/>
              <w:rPr>
                <w:sz w:val="20"/>
                <w:szCs w:val="24"/>
              </w:rPr>
            </w:pPr>
            <w:r w:rsidRPr="00B27D19">
              <w:rPr>
                <w:sz w:val="20"/>
                <w:szCs w:val="24"/>
              </w:rPr>
              <w:t>19 seconds</w:t>
            </w:r>
          </w:p>
        </w:tc>
        <w:tc>
          <w:tcPr>
            <w:tcW w:w="1440" w:type="dxa"/>
            <w:vAlign w:val="center"/>
          </w:tcPr>
          <w:p w14:paraId="05CD420A" w14:textId="16F98B91" w:rsidR="00036592" w:rsidRPr="00B27D19" w:rsidRDefault="00036592" w:rsidP="00B27D19">
            <w:pPr>
              <w:spacing w:before="60" w:afterLines="60" w:after="144" w:line="240" w:lineRule="auto"/>
              <w:rPr>
                <w:sz w:val="20"/>
                <w:szCs w:val="24"/>
              </w:rPr>
            </w:pPr>
            <w:r w:rsidRPr="00B27D19">
              <w:rPr>
                <w:sz w:val="20"/>
                <w:szCs w:val="24"/>
              </w:rPr>
              <w:t xml:space="preserve">3 minutes, </w:t>
            </w:r>
            <w:r w:rsidRPr="00B27D19">
              <w:rPr>
                <w:sz w:val="20"/>
                <w:szCs w:val="24"/>
              </w:rPr>
              <w:br/>
              <w:t>36 seconds</w:t>
            </w:r>
          </w:p>
        </w:tc>
        <w:tc>
          <w:tcPr>
            <w:tcW w:w="1440" w:type="dxa"/>
            <w:vAlign w:val="center"/>
          </w:tcPr>
          <w:p w14:paraId="630022DA" w14:textId="349546FA" w:rsidR="00036592" w:rsidRPr="00B27D19" w:rsidRDefault="00036592" w:rsidP="00B27D19">
            <w:pPr>
              <w:spacing w:before="60" w:afterLines="60" w:after="144" w:line="240" w:lineRule="auto"/>
              <w:rPr>
                <w:sz w:val="20"/>
                <w:szCs w:val="24"/>
              </w:rPr>
            </w:pPr>
            <w:r w:rsidRPr="00B27D19">
              <w:rPr>
                <w:sz w:val="20"/>
                <w:szCs w:val="24"/>
              </w:rPr>
              <w:t xml:space="preserve">7 minutes, </w:t>
            </w:r>
            <w:r w:rsidRPr="00B27D19">
              <w:rPr>
                <w:sz w:val="20"/>
                <w:szCs w:val="24"/>
              </w:rPr>
              <w:br/>
              <w:t>32 seconds</w:t>
            </w:r>
          </w:p>
        </w:tc>
        <w:tc>
          <w:tcPr>
            <w:tcW w:w="1440" w:type="dxa"/>
            <w:vAlign w:val="center"/>
          </w:tcPr>
          <w:p w14:paraId="49D48F8E" w14:textId="28EA0381" w:rsidR="00036592" w:rsidRPr="00B27D19" w:rsidRDefault="00036592" w:rsidP="00B27D19">
            <w:pPr>
              <w:spacing w:before="60" w:afterLines="60" w:after="144" w:line="240" w:lineRule="auto"/>
              <w:rPr>
                <w:sz w:val="20"/>
                <w:szCs w:val="24"/>
              </w:rPr>
            </w:pPr>
            <w:r w:rsidRPr="00B27D19">
              <w:rPr>
                <w:sz w:val="20"/>
                <w:szCs w:val="24"/>
              </w:rPr>
              <w:t xml:space="preserve">12 minutes, </w:t>
            </w:r>
            <w:r w:rsidRPr="00B27D19">
              <w:rPr>
                <w:sz w:val="20"/>
                <w:szCs w:val="24"/>
              </w:rPr>
              <w:br/>
              <w:t>19 seconds</w:t>
            </w:r>
          </w:p>
        </w:tc>
        <w:tc>
          <w:tcPr>
            <w:tcW w:w="1440" w:type="dxa"/>
            <w:vAlign w:val="center"/>
          </w:tcPr>
          <w:p w14:paraId="61280601" w14:textId="1CA39858" w:rsidR="00036592" w:rsidRPr="00B27D19" w:rsidRDefault="00036592" w:rsidP="00B27D19">
            <w:pPr>
              <w:spacing w:before="60" w:afterLines="60" w:after="144" w:line="240" w:lineRule="auto"/>
              <w:rPr>
                <w:sz w:val="20"/>
                <w:szCs w:val="24"/>
              </w:rPr>
            </w:pPr>
            <w:r w:rsidRPr="00B27D19">
              <w:rPr>
                <w:sz w:val="20"/>
                <w:szCs w:val="24"/>
              </w:rPr>
              <w:t xml:space="preserve">4 minutes, </w:t>
            </w:r>
            <w:r w:rsidR="00B27D19">
              <w:rPr>
                <w:sz w:val="20"/>
                <w:szCs w:val="24"/>
              </w:rPr>
              <w:br/>
            </w:r>
            <w:r w:rsidRPr="00B27D19">
              <w:rPr>
                <w:sz w:val="20"/>
                <w:szCs w:val="24"/>
              </w:rPr>
              <w:t>5 seconds</w:t>
            </w:r>
          </w:p>
        </w:tc>
      </w:tr>
      <w:tr w:rsidR="00B27D19" w:rsidRPr="00B27D19" w14:paraId="168570C9" w14:textId="577B3AA4" w:rsidTr="00B27D19">
        <w:trPr>
          <w:trHeight w:val="300"/>
          <w:jc w:val="center"/>
        </w:trPr>
        <w:tc>
          <w:tcPr>
            <w:tcW w:w="2070" w:type="dxa"/>
            <w:noWrap/>
            <w:vAlign w:val="center"/>
            <w:hideMark/>
          </w:tcPr>
          <w:p w14:paraId="266F13F1" w14:textId="77777777" w:rsidR="00036592" w:rsidRPr="00B27D19" w:rsidRDefault="00036592" w:rsidP="00B27D19">
            <w:pPr>
              <w:spacing w:before="60" w:afterLines="60" w:after="144" w:line="240" w:lineRule="auto"/>
              <w:rPr>
                <w:sz w:val="20"/>
                <w:szCs w:val="24"/>
              </w:rPr>
            </w:pPr>
            <w:r w:rsidRPr="00B27D19">
              <w:rPr>
                <w:sz w:val="20"/>
                <w:szCs w:val="24"/>
              </w:rPr>
              <w:t>Average time spent</w:t>
            </w:r>
          </w:p>
        </w:tc>
        <w:tc>
          <w:tcPr>
            <w:tcW w:w="1440" w:type="dxa"/>
            <w:noWrap/>
            <w:vAlign w:val="center"/>
            <w:hideMark/>
          </w:tcPr>
          <w:p w14:paraId="0E5CBB2D" w14:textId="77777777" w:rsidR="00036592" w:rsidRPr="00B27D19" w:rsidRDefault="00036592" w:rsidP="00B27D19">
            <w:pPr>
              <w:spacing w:before="60" w:afterLines="60" w:after="144" w:line="240" w:lineRule="auto"/>
              <w:rPr>
                <w:sz w:val="20"/>
                <w:szCs w:val="24"/>
              </w:rPr>
            </w:pPr>
            <w:r w:rsidRPr="00B27D19">
              <w:rPr>
                <w:sz w:val="20"/>
                <w:szCs w:val="24"/>
              </w:rPr>
              <w:t>9 seconds</w:t>
            </w:r>
          </w:p>
        </w:tc>
        <w:tc>
          <w:tcPr>
            <w:tcW w:w="1440" w:type="dxa"/>
            <w:vAlign w:val="center"/>
          </w:tcPr>
          <w:p w14:paraId="62E7833C" w14:textId="7E6BEFEC" w:rsidR="00036592" w:rsidRPr="00B27D19" w:rsidRDefault="00036592" w:rsidP="00B27D19">
            <w:pPr>
              <w:spacing w:before="60" w:afterLines="60" w:after="144" w:line="240" w:lineRule="auto"/>
              <w:rPr>
                <w:sz w:val="20"/>
                <w:szCs w:val="24"/>
              </w:rPr>
            </w:pPr>
            <w:r w:rsidRPr="00B27D19">
              <w:rPr>
                <w:sz w:val="20"/>
                <w:szCs w:val="24"/>
              </w:rPr>
              <w:t xml:space="preserve">1 minute, </w:t>
            </w:r>
            <w:r w:rsidRPr="00B27D19">
              <w:rPr>
                <w:sz w:val="20"/>
                <w:szCs w:val="24"/>
              </w:rPr>
              <w:br/>
              <w:t>4 seconds</w:t>
            </w:r>
          </w:p>
        </w:tc>
        <w:tc>
          <w:tcPr>
            <w:tcW w:w="1440" w:type="dxa"/>
            <w:vAlign w:val="center"/>
          </w:tcPr>
          <w:p w14:paraId="6F9581E9" w14:textId="5DD0B9DD" w:rsidR="00036592" w:rsidRPr="00B27D19" w:rsidRDefault="00036592" w:rsidP="00B27D19">
            <w:pPr>
              <w:spacing w:before="60" w:afterLines="60" w:after="144" w:line="240" w:lineRule="auto"/>
              <w:rPr>
                <w:sz w:val="20"/>
                <w:szCs w:val="24"/>
              </w:rPr>
            </w:pPr>
            <w:r w:rsidRPr="00B27D19">
              <w:rPr>
                <w:sz w:val="20"/>
                <w:szCs w:val="24"/>
              </w:rPr>
              <w:t xml:space="preserve">2 minutes, </w:t>
            </w:r>
            <w:r w:rsidRPr="00B27D19">
              <w:rPr>
                <w:sz w:val="20"/>
                <w:szCs w:val="24"/>
              </w:rPr>
              <w:br/>
              <w:t>39 seconds</w:t>
            </w:r>
          </w:p>
        </w:tc>
        <w:tc>
          <w:tcPr>
            <w:tcW w:w="1440" w:type="dxa"/>
            <w:vAlign w:val="center"/>
          </w:tcPr>
          <w:p w14:paraId="1EFCFE78" w14:textId="2B773358" w:rsidR="00036592" w:rsidRPr="00B27D19" w:rsidRDefault="00036592" w:rsidP="00B27D19">
            <w:pPr>
              <w:spacing w:before="60" w:afterLines="60" w:after="144" w:line="240" w:lineRule="auto"/>
              <w:rPr>
                <w:sz w:val="20"/>
                <w:szCs w:val="24"/>
              </w:rPr>
            </w:pPr>
            <w:r w:rsidRPr="00B27D19">
              <w:rPr>
                <w:sz w:val="20"/>
                <w:szCs w:val="24"/>
              </w:rPr>
              <w:t xml:space="preserve">3 minutes, </w:t>
            </w:r>
            <w:r w:rsidRPr="00B27D19">
              <w:rPr>
                <w:sz w:val="20"/>
                <w:szCs w:val="24"/>
              </w:rPr>
              <w:br/>
              <w:t>11 seconds</w:t>
            </w:r>
          </w:p>
        </w:tc>
        <w:tc>
          <w:tcPr>
            <w:tcW w:w="1440" w:type="dxa"/>
            <w:vAlign w:val="center"/>
          </w:tcPr>
          <w:p w14:paraId="2D857D19" w14:textId="4B182290" w:rsidR="00036592" w:rsidRPr="00B27D19" w:rsidRDefault="00036592" w:rsidP="00B27D19">
            <w:pPr>
              <w:spacing w:before="60" w:afterLines="60" w:after="144" w:line="240" w:lineRule="auto"/>
              <w:rPr>
                <w:sz w:val="20"/>
                <w:szCs w:val="24"/>
              </w:rPr>
            </w:pPr>
            <w:r w:rsidRPr="00B27D19">
              <w:rPr>
                <w:sz w:val="20"/>
                <w:szCs w:val="24"/>
              </w:rPr>
              <w:t xml:space="preserve">1 minute, </w:t>
            </w:r>
            <w:r w:rsidR="00B27D19">
              <w:rPr>
                <w:sz w:val="20"/>
                <w:szCs w:val="24"/>
              </w:rPr>
              <w:br/>
            </w:r>
            <w:r w:rsidRPr="00B27D19">
              <w:rPr>
                <w:sz w:val="20"/>
                <w:szCs w:val="24"/>
              </w:rPr>
              <w:t>27 seconds</w:t>
            </w:r>
          </w:p>
        </w:tc>
      </w:tr>
      <w:tr w:rsidR="00B27D19" w:rsidRPr="00B27D19" w14:paraId="6AD4B2E8" w14:textId="751CE18D" w:rsidTr="00B27D19">
        <w:trPr>
          <w:trHeight w:val="300"/>
          <w:jc w:val="center"/>
        </w:trPr>
        <w:tc>
          <w:tcPr>
            <w:tcW w:w="2070" w:type="dxa"/>
            <w:noWrap/>
            <w:vAlign w:val="center"/>
            <w:hideMark/>
          </w:tcPr>
          <w:p w14:paraId="184494C8" w14:textId="77777777" w:rsidR="00036592" w:rsidRPr="00B27D19" w:rsidRDefault="00036592" w:rsidP="00B27D19">
            <w:pPr>
              <w:spacing w:before="60" w:afterLines="60" w:after="144" w:line="240" w:lineRule="auto"/>
              <w:rPr>
                <w:sz w:val="20"/>
                <w:szCs w:val="24"/>
              </w:rPr>
            </w:pPr>
            <w:r w:rsidRPr="00B27D19">
              <w:rPr>
                <w:sz w:val="20"/>
                <w:szCs w:val="24"/>
              </w:rPr>
              <w:t>Median time spent</w:t>
            </w:r>
          </w:p>
        </w:tc>
        <w:tc>
          <w:tcPr>
            <w:tcW w:w="1440" w:type="dxa"/>
            <w:noWrap/>
            <w:vAlign w:val="center"/>
            <w:hideMark/>
          </w:tcPr>
          <w:p w14:paraId="1A0C7441" w14:textId="77777777" w:rsidR="00036592" w:rsidRPr="00B27D19" w:rsidRDefault="00036592" w:rsidP="00B27D19">
            <w:pPr>
              <w:spacing w:before="60" w:afterLines="60" w:after="144" w:line="240" w:lineRule="auto"/>
              <w:rPr>
                <w:sz w:val="20"/>
                <w:szCs w:val="24"/>
              </w:rPr>
            </w:pPr>
            <w:r w:rsidRPr="00B27D19">
              <w:rPr>
                <w:sz w:val="20"/>
                <w:szCs w:val="24"/>
              </w:rPr>
              <w:t>8 seconds</w:t>
            </w:r>
          </w:p>
        </w:tc>
        <w:tc>
          <w:tcPr>
            <w:tcW w:w="1440" w:type="dxa"/>
            <w:vAlign w:val="center"/>
          </w:tcPr>
          <w:p w14:paraId="049D054C" w14:textId="732CF821" w:rsidR="00036592" w:rsidRPr="00B27D19" w:rsidRDefault="00036592" w:rsidP="00B27D19">
            <w:pPr>
              <w:spacing w:before="60" w:afterLines="60" w:after="144" w:line="240" w:lineRule="auto"/>
              <w:rPr>
                <w:sz w:val="20"/>
                <w:szCs w:val="24"/>
              </w:rPr>
            </w:pPr>
            <w:r w:rsidRPr="00B27D19">
              <w:rPr>
                <w:sz w:val="20"/>
                <w:szCs w:val="24"/>
              </w:rPr>
              <w:t>50 seconds</w:t>
            </w:r>
          </w:p>
        </w:tc>
        <w:tc>
          <w:tcPr>
            <w:tcW w:w="1440" w:type="dxa"/>
            <w:vAlign w:val="center"/>
          </w:tcPr>
          <w:p w14:paraId="53EDC1A2" w14:textId="535E9817" w:rsidR="00036592" w:rsidRPr="00B27D19" w:rsidRDefault="00036592" w:rsidP="00B27D19">
            <w:pPr>
              <w:spacing w:before="60" w:afterLines="60" w:after="144" w:line="240" w:lineRule="auto"/>
              <w:rPr>
                <w:sz w:val="20"/>
                <w:szCs w:val="24"/>
              </w:rPr>
            </w:pPr>
            <w:r w:rsidRPr="00B27D19">
              <w:rPr>
                <w:sz w:val="20"/>
                <w:szCs w:val="24"/>
              </w:rPr>
              <w:t xml:space="preserve">2 minutes, </w:t>
            </w:r>
            <w:r w:rsidR="00B27D19">
              <w:rPr>
                <w:sz w:val="20"/>
                <w:szCs w:val="24"/>
              </w:rPr>
              <w:br/>
            </w:r>
            <w:r w:rsidRPr="00B27D19">
              <w:rPr>
                <w:sz w:val="20"/>
                <w:szCs w:val="24"/>
              </w:rPr>
              <w:t>12 seconds</w:t>
            </w:r>
          </w:p>
        </w:tc>
        <w:tc>
          <w:tcPr>
            <w:tcW w:w="1440" w:type="dxa"/>
            <w:vAlign w:val="center"/>
          </w:tcPr>
          <w:p w14:paraId="2363ADAD" w14:textId="38348EFF" w:rsidR="00036592" w:rsidRPr="00B27D19" w:rsidRDefault="00036592" w:rsidP="00B27D19">
            <w:pPr>
              <w:spacing w:before="60" w:afterLines="60" w:after="144" w:line="240" w:lineRule="auto"/>
              <w:rPr>
                <w:sz w:val="20"/>
                <w:szCs w:val="24"/>
              </w:rPr>
            </w:pPr>
            <w:r w:rsidRPr="00B27D19">
              <w:rPr>
                <w:sz w:val="20"/>
                <w:szCs w:val="24"/>
              </w:rPr>
              <w:t xml:space="preserve">1 minute, </w:t>
            </w:r>
            <w:r w:rsidR="00B27D19">
              <w:rPr>
                <w:sz w:val="20"/>
                <w:szCs w:val="24"/>
              </w:rPr>
              <w:br/>
            </w:r>
            <w:r w:rsidRPr="00B27D19">
              <w:rPr>
                <w:sz w:val="20"/>
                <w:szCs w:val="24"/>
              </w:rPr>
              <w:t>49 seconds</w:t>
            </w:r>
          </w:p>
        </w:tc>
        <w:tc>
          <w:tcPr>
            <w:tcW w:w="1440" w:type="dxa"/>
            <w:vAlign w:val="center"/>
          </w:tcPr>
          <w:p w14:paraId="7005C446" w14:textId="77F2C9CC" w:rsidR="00036592" w:rsidRPr="00B27D19" w:rsidRDefault="00036592" w:rsidP="00B27D19">
            <w:pPr>
              <w:spacing w:before="60" w:afterLines="60" w:after="144" w:line="240" w:lineRule="auto"/>
              <w:rPr>
                <w:sz w:val="20"/>
                <w:szCs w:val="24"/>
              </w:rPr>
            </w:pPr>
            <w:r w:rsidRPr="00B27D19">
              <w:rPr>
                <w:sz w:val="20"/>
                <w:szCs w:val="24"/>
              </w:rPr>
              <w:t xml:space="preserve">1 minute, </w:t>
            </w:r>
            <w:r w:rsidR="00B27D19">
              <w:rPr>
                <w:sz w:val="20"/>
                <w:szCs w:val="24"/>
              </w:rPr>
              <w:br/>
            </w:r>
            <w:r w:rsidRPr="00B27D19">
              <w:rPr>
                <w:sz w:val="20"/>
                <w:szCs w:val="24"/>
              </w:rPr>
              <w:t>14 seconds</w:t>
            </w:r>
          </w:p>
        </w:tc>
      </w:tr>
    </w:tbl>
    <w:p w14:paraId="7FD9A0D1" w14:textId="77777777" w:rsidR="00702879" w:rsidRDefault="00702879">
      <w:pPr>
        <w:spacing w:after="0" w:line="240" w:lineRule="auto"/>
        <w:rPr>
          <w:i/>
          <w:sz w:val="24"/>
          <w:szCs w:val="24"/>
        </w:rPr>
      </w:pPr>
      <w:r>
        <w:rPr>
          <w:i/>
          <w:sz w:val="24"/>
          <w:szCs w:val="24"/>
        </w:rPr>
        <w:br w:type="page"/>
      </w:r>
    </w:p>
    <w:p w14:paraId="37A70B33" w14:textId="3943865F" w:rsidR="004F5CC0" w:rsidRPr="004F5CC0" w:rsidRDefault="00174F3A" w:rsidP="00DC1C6D">
      <w:pPr>
        <w:spacing w:line="360" w:lineRule="auto"/>
        <w:rPr>
          <w:i/>
          <w:sz w:val="24"/>
          <w:szCs w:val="24"/>
        </w:rPr>
      </w:pPr>
      <w:r w:rsidRPr="004F5CC0">
        <w:rPr>
          <w:i/>
          <w:sz w:val="24"/>
          <w:szCs w:val="24"/>
        </w:rPr>
        <w:lastRenderedPageBreak/>
        <w:t>Path</w:t>
      </w:r>
      <w:r w:rsidR="00702879">
        <w:rPr>
          <w:i/>
          <w:sz w:val="24"/>
          <w:szCs w:val="24"/>
        </w:rPr>
        <w:t>way</w:t>
      </w:r>
      <w:r w:rsidRPr="004F5CC0">
        <w:rPr>
          <w:i/>
          <w:sz w:val="24"/>
          <w:szCs w:val="24"/>
        </w:rPr>
        <w:t xml:space="preserve"> – Straight Through</w:t>
      </w:r>
    </w:p>
    <w:p w14:paraId="74B0F3CA" w14:textId="1E6563F8" w:rsidR="00EF1B81" w:rsidRPr="00DC1C6D" w:rsidRDefault="00EF1B81" w:rsidP="00DC1C6D">
      <w:pPr>
        <w:spacing w:line="360" w:lineRule="auto"/>
        <w:rPr>
          <w:sz w:val="24"/>
          <w:szCs w:val="24"/>
        </w:rPr>
      </w:pPr>
      <w:r w:rsidRPr="00174F3A">
        <w:rPr>
          <w:sz w:val="24"/>
          <w:szCs w:val="24"/>
        </w:rPr>
        <w:t>Visitors</w:t>
      </w:r>
      <w:r w:rsidRPr="00DC1C6D">
        <w:rPr>
          <w:sz w:val="24"/>
          <w:szCs w:val="24"/>
        </w:rPr>
        <w:t xml:space="preserve"> enter from</w:t>
      </w:r>
      <w:r w:rsidR="004F5CC0">
        <w:rPr>
          <w:sz w:val="24"/>
          <w:szCs w:val="24"/>
        </w:rPr>
        <w:t xml:space="preserve"> the</w:t>
      </w:r>
      <w:r w:rsidRPr="00DC1C6D">
        <w:rPr>
          <w:sz w:val="24"/>
          <w:szCs w:val="24"/>
        </w:rPr>
        <w:t xml:space="preserve"> Family</w:t>
      </w:r>
      <w:r w:rsidR="004F5CC0">
        <w:rPr>
          <w:sz w:val="24"/>
          <w:szCs w:val="24"/>
        </w:rPr>
        <w:t xml:space="preserve"> Orca</w:t>
      </w:r>
      <w:r w:rsidRPr="00DC1C6D">
        <w:rPr>
          <w:sz w:val="24"/>
          <w:szCs w:val="24"/>
        </w:rPr>
        <w:t xml:space="preserve"> Center and walk along</w:t>
      </w:r>
      <w:r w:rsidR="004F5CC0">
        <w:rPr>
          <w:sz w:val="24"/>
          <w:szCs w:val="24"/>
        </w:rPr>
        <w:t xml:space="preserve"> the</w:t>
      </w:r>
      <w:r w:rsidRPr="00DC1C6D">
        <w:rPr>
          <w:sz w:val="24"/>
          <w:szCs w:val="24"/>
        </w:rPr>
        <w:t xml:space="preserve"> hallway without stopping to view the harbor seals. </w:t>
      </w:r>
    </w:p>
    <w:tbl>
      <w:tblPr>
        <w:tblStyle w:val="TableGrid"/>
        <w:tblW w:w="0" w:type="auto"/>
        <w:tblInd w:w="108" w:type="dxa"/>
        <w:tblLook w:val="04A0" w:firstRow="1" w:lastRow="0" w:firstColumn="1" w:lastColumn="0" w:noHBand="0" w:noVBand="1"/>
      </w:tblPr>
      <w:tblGrid>
        <w:gridCol w:w="2988"/>
        <w:gridCol w:w="2322"/>
      </w:tblGrid>
      <w:tr w:rsidR="005F379B" w:rsidRPr="005F379B" w14:paraId="5C97848C" w14:textId="77777777" w:rsidTr="005F379B">
        <w:trPr>
          <w:trHeight w:val="300"/>
        </w:trPr>
        <w:tc>
          <w:tcPr>
            <w:tcW w:w="2988" w:type="dxa"/>
            <w:noWrap/>
          </w:tcPr>
          <w:p w14:paraId="2DFEE6A2" w14:textId="2A3D605A" w:rsidR="005F379B" w:rsidRPr="005F379B" w:rsidRDefault="005F379B" w:rsidP="005F379B">
            <w:pPr>
              <w:spacing w:before="60" w:after="120" w:line="360" w:lineRule="auto"/>
              <w:rPr>
                <w:b/>
                <w:sz w:val="20"/>
                <w:szCs w:val="24"/>
              </w:rPr>
            </w:pPr>
            <w:r w:rsidRPr="005F379B">
              <w:rPr>
                <w:b/>
                <w:sz w:val="20"/>
                <w:szCs w:val="24"/>
              </w:rPr>
              <w:t>Straight Through</w:t>
            </w:r>
          </w:p>
        </w:tc>
        <w:tc>
          <w:tcPr>
            <w:tcW w:w="2322" w:type="dxa"/>
            <w:noWrap/>
          </w:tcPr>
          <w:p w14:paraId="26E28F13" w14:textId="77777777" w:rsidR="005F379B" w:rsidRPr="005F379B" w:rsidRDefault="005F379B" w:rsidP="005F379B">
            <w:pPr>
              <w:spacing w:before="60" w:after="120" w:line="360" w:lineRule="auto"/>
              <w:rPr>
                <w:sz w:val="20"/>
                <w:szCs w:val="24"/>
              </w:rPr>
            </w:pPr>
          </w:p>
        </w:tc>
      </w:tr>
      <w:tr w:rsidR="005F379B" w:rsidRPr="005F379B" w14:paraId="6DCEC029" w14:textId="77777777" w:rsidTr="005F379B">
        <w:trPr>
          <w:trHeight w:val="300"/>
        </w:trPr>
        <w:tc>
          <w:tcPr>
            <w:tcW w:w="2988" w:type="dxa"/>
            <w:noWrap/>
            <w:hideMark/>
          </w:tcPr>
          <w:p w14:paraId="337FA994" w14:textId="77777777" w:rsidR="005F379B" w:rsidRPr="005F379B" w:rsidRDefault="005F379B" w:rsidP="005F379B">
            <w:pPr>
              <w:spacing w:before="60" w:after="120" w:line="360" w:lineRule="auto"/>
              <w:rPr>
                <w:sz w:val="20"/>
                <w:szCs w:val="24"/>
              </w:rPr>
            </w:pPr>
            <w:r w:rsidRPr="005F379B">
              <w:rPr>
                <w:sz w:val="20"/>
                <w:szCs w:val="24"/>
              </w:rPr>
              <w:t>Total instruments</w:t>
            </w:r>
          </w:p>
        </w:tc>
        <w:tc>
          <w:tcPr>
            <w:tcW w:w="2322" w:type="dxa"/>
            <w:noWrap/>
            <w:hideMark/>
          </w:tcPr>
          <w:p w14:paraId="43995E98" w14:textId="77777777" w:rsidR="005F379B" w:rsidRPr="005F379B" w:rsidRDefault="005F379B" w:rsidP="005F379B">
            <w:pPr>
              <w:spacing w:before="60" w:after="120" w:line="360" w:lineRule="auto"/>
              <w:rPr>
                <w:sz w:val="20"/>
                <w:szCs w:val="24"/>
              </w:rPr>
            </w:pPr>
            <w:r w:rsidRPr="005F379B">
              <w:rPr>
                <w:sz w:val="20"/>
                <w:szCs w:val="24"/>
              </w:rPr>
              <w:t>20</w:t>
            </w:r>
          </w:p>
        </w:tc>
      </w:tr>
      <w:tr w:rsidR="005F379B" w:rsidRPr="005F379B" w14:paraId="1CAB043E" w14:textId="77777777" w:rsidTr="005F379B">
        <w:trPr>
          <w:trHeight w:val="300"/>
        </w:trPr>
        <w:tc>
          <w:tcPr>
            <w:tcW w:w="2988" w:type="dxa"/>
            <w:noWrap/>
            <w:hideMark/>
          </w:tcPr>
          <w:p w14:paraId="2FAEE805" w14:textId="77777777" w:rsidR="005F379B" w:rsidRPr="005F379B" w:rsidRDefault="005F379B" w:rsidP="005F379B">
            <w:pPr>
              <w:spacing w:before="60" w:after="120" w:line="360" w:lineRule="auto"/>
              <w:rPr>
                <w:sz w:val="20"/>
                <w:szCs w:val="24"/>
              </w:rPr>
            </w:pPr>
            <w:r w:rsidRPr="005F379B">
              <w:rPr>
                <w:sz w:val="20"/>
                <w:szCs w:val="24"/>
              </w:rPr>
              <w:t>Average stops per instrument</w:t>
            </w:r>
          </w:p>
        </w:tc>
        <w:tc>
          <w:tcPr>
            <w:tcW w:w="2322" w:type="dxa"/>
            <w:noWrap/>
            <w:hideMark/>
          </w:tcPr>
          <w:p w14:paraId="6407DCB5" w14:textId="77777777" w:rsidR="005F379B" w:rsidRPr="005F379B" w:rsidRDefault="005F379B" w:rsidP="005F379B">
            <w:pPr>
              <w:spacing w:before="60" w:after="120" w:line="360" w:lineRule="auto"/>
              <w:rPr>
                <w:sz w:val="20"/>
                <w:szCs w:val="24"/>
              </w:rPr>
            </w:pPr>
            <w:r w:rsidRPr="005F379B">
              <w:rPr>
                <w:sz w:val="20"/>
                <w:szCs w:val="24"/>
              </w:rPr>
              <w:t>0</w:t>
            </w:r>
          </w:p>
        </w:tc>
      </w:tr>
      <w:tr w:rsidR="005F379B" w:rsidRPr="005F379B" w14:paraId="0A169A81" w14:textId="77777777" w:rsidTr="005F379B">
        <w:trPr>
          <w:trHeight w:val="300"/>
        </w:trPr>
        <w:tc>
          <w:tcPr>
            <w:tcW w:w="2988" w:type="dxa"/>
            <w:noWrap/>
            <w:hideMark/>
          </w:tcPr>
          <w:p w14:paraId="67CE74FF" w14:textId="77777777" w:rsidR="005F379B" w:rsidRPr="005F379B" w:rsidRDefault="005F379B" w:rsidP="005F379B">
            <w:pPr>
              <w:spacing w:before="60" w:after="120" w:line="360" w:lineRule="auto"/>
              <w:rPr>
                <w:sz w:val="20"/>
                <w:szCs w:val="24"/>
              </w:rPr>
            </w:pPr>
            <w:r w:rsidRPr="005F379B">
              <w:rPr>
                <w:sz w:val="20"/>
                <w:szCs w:val="24"/>
              </w:rPr>
              <w:t>Minimum time spent</w:t>
            </w:r>
          </w:p>
        </w:tc>
        <w:tc>
          <w:tcPr>
            <w:tcW w:w="2322" w:type="dxa"/>
            <w:noWrap/>
            <w:hideMark/>
          </w:tcPr>
          <w:p w14:paraId="766B367F" w14:textId="3783B941" w:rsidR="005F379B" w:rsidRPr="005F379B" w:rsidRDefault="005F379B" w:rsidP="005F379B">
            <w:pPr>
              <w:spacing w:before="60" w:after="120" w:line="360" w:lineRule="auto"/>
              <w:rPr>
                <w:sz w:val="20"/>
                <w:szCs w:val="24"/>
              </w:rPr>
            </w:pPr>
            <w:r w:rsidRPr="005F379B">
              <w:rPr>
                <w:sz w:val="20"/>
                <w:szCs w:val="24"/>
              </w:rPr>
              <w:t>3 seconds</w:t>
            </w:r>
          </w:p>
        </w:tc>
      </w:tr>
      <w:tr w:rsidR="005F379B" w:rsidRPr="005F379B" w14:paraId="4D745D27" w14:textId="77777777" w:rsidTr="005F379B">
        <w:trPr>
          <w:trHeight w:val="300"/>
        </w:trPr>
        <w:tc>
          <w:tcPr>
            <w:tcW w:w="2988" w:type="dxa"/>
            <w:noWrap/>
            <w:hideMark/>
          </w:tcPr>
          <w:p w14:paraId="2031FDCA" w14:textId="77777777" w:rsidR="005F379B" w:rsidRPr="005F379B" w:rsidRDefault="005F379B" w:rsidP="005F379B">
            <w:pPr>
              <w:spacing w:before="60" w:after="120" w:line="360" w:lineRule="auto"/>
              <w:rPr>
                <w:sz w:val="20"/>
                <w:szCs w:val="24"/>
              </w:rPr>
            </w:pPr>
            <w:r w:rsidRPr="005F379B">
              <w:rPr>
                <w:sz w:val="20"/>
                <w:szCs w:val="24"/>
              </w:rPr>
              <w:t>Maximum time spent</w:t>
            </w:r>
          </w:p>
        </w:tc>
        <w:tc>
          <w:tcPr>
            <w:tcW w:w="2322" w:type="dxa"/>
            <w:noWrap/>
            <w:hideMark/>
          </w:tcPr>
          <w:p w14:paraId="38E1E754" w14:textId="77777777" w:rsidR="005F379B" w:rsidRPr="005F379B" w:rsidRDefault="005F379B" w:rsidP="005F379B">
            <w:pPr>
              <w:spacing w:before="60" w:after="120" w:line="360" w:lineRule="auto"/>
              <w:rPr>
                <w:sz w:val="20"/>
                <w:szCs w:val="24"/>
              </w:rPr>
            </w:pPr>
            <w:r w:rsidRPr="005F379B">
              <w:rPr>
                <w:sz w:val="20"/>
                <w:szCs w:val="24"/>
              </w:rPr>
              <w:t>19 seconds</w:t>
            </w:r>
          </w:p>
        </w:tc>
      </w:tr>
      <w:tr w:rsidR="005F379B" w:rsidRPr="005F379B" w14:paraId="1FFAA13F" w14:textId="77777777" w:rsidTr="005F379B">
        <w:trPr>
          <w:trHeight w:val="300"/>
        </w:trPr>
        <w:tc>
          <w:tcPr>
            <w:tcW w:w="2988" w:type="dxa"/>
            <w:noWrap/>
            <w:hideMark/>
          </w:tcPr>
          <w:p w14:paraId="042680A1" w14:textId="77777777" w:rsidR="005F379B" w:rsidRPr="005F379B" w:rsidRDefault="005F379B" w:rsidP="005F379B">
            <w:pPr>
              <w:spacing w:before="60" w:after="120" w:line="360" w:lineRule="auto"/>
              <w:rPr>
                <w:sz w:val="20"/>
                <w:szCs w:val="24"/>
              </w:rPr>
            </w:pPr>
            <w:r w:rsidRPr="005F379B">
              <w:rPr>
                <w:sz w:val="20"/>
                <w:szCs w:val="24"/>
              </w:rPr>
              <w:t>Average time spent</w:t>
            </w:r>
          </w:p>
        </w:tc>
        <w:tc>
          <w:tcPr>
            <w:tcW w:w="2322" w:type="dxa"/>
            <w:noWrap/>
            <w:hideMark/>
          </w:tcPr>
          <w:p w14:paraId="542163B3" w14:textId="77777777" w:rsidR="005F379B" w:rsidRPr="005F379B" w:rsidRDefault="005F379B" w:rsidP="005F379B">
            <w:pPr>
              <w:spacing w:before="60" w:after="120" w:line="360" w:lineRule="auto"/>
              <w:rPr>
                <w:sz w:val="20"/>
                <w:szCs w:val="24"/>
              </w:rPr>
            </w:pPr>
            <w:r w:rsidRPr="005F379B">
              <w:rPr>
                <w:sz w:val="20"/>
                <w:szCs w:val="24"/>
              </w:rPr>
              <w:t>9 seconds</w:t>
            </w:r>
          </w:p>
        </w:tc>
      </w:tr>
      <w:tr w:rsidR="005F379B" w:rsidRPr="005F379B" w14:paraId="4AA2E7D7" w14:textId="77777777" w:rsidTr="005F379B">
        <w:trPr>
          <w:trHeight w:val="300"/>
        </w:trPr>
        <w:tc>
          <w:tcPr>
            <w:tcW w:w="2988" w:type="dxa"/>
            <w:noWrap/>
            <w:hideMark/>
          </w:tcPr>
          <w:p w14:paraId="6D08B1D8" w14:textId="77777777" w:rsidR="005F379B" w:rsidRPr="005F379B" w:rsidRDefault="005F379B" w:rsidP="005F379B">
            <w:pPr>
              <w:spacing w:before="60" w:after="120" w:line="360" w:lineRule="auto"/>
              <w:rPr>
                <w:sz w:val="20"/>
                <w:szCs w:val="24"/>
              </w:rPr>
            </w:pPr>
            <w:r w:rsidRPr="005F379B">
              <w:rPr>
                <w:sz w:val="20"/>
                <w:szCs w:val="24"/>
              </w:rPr>
              <w:t>Median time spent</w:t>
            </w:r>
          </w:p>
        </w:tc>
        <w:tc>
          <w:tcPr>
            <w:tcW w:w="2322" w:type="dxa"/>
            <w:noWrap/>
            <w:hideMark/>
          </w:tcPr>
          <w:p w14:paraId="019BA202" w14:textId="77777777" w:rsidR="005F379B" w:rsidRPr="005F379B" w:rsidRDefault="005F379B" w:rsidP="005F379B">
            <w:pPr>
              <w:spacing w:before="60" w:after="120" w:line="360" w:lineRule="auto"/>
              <w:rPr>
                <w:sz w:val="20"/>
                <w:szCs w:val="24"/>
              </w:rPr>
            </w:pPr>
            <w:r w:rsidRPr="005F379B">
              <w:rPr>
                <w:sz w:val="20"/>
                <w:szCs w:val="24"/>
              </w:rPr>
              <w:t>8 seconds</w:t>
            </w:r>
          </w:p>
        </w:tc>
      </w:tr>
    </w:tbl>
    <w:p w14:paraId="2A33A9B4" w14:textId="77777777" w:rsidR="00F2111B" w:rsidRDefault="00F2111B" w:rsidP="00DC1C6D">
      <w:pPr>
        <w:spacing w:line="360" w:lineRule="auto"/>
        <w:rPr>
          <w:sz w:val="24"/>
          <w:szCs w:val="24"/>
        </w:rPr>
      </w:pPr>
    </w:p>
    <w:p w14:paraId="4CC6A615" w14:textId="692D9D1B" w:rsidR="001F18EB" w:rsidRDefault="00E8137B">
      <w:pPr>
        <w:spacing w:after="0" w:line="240" w:lineRule="auto"/>
        <w:rPr>
          <w:i/>
          <w:sz w:val="24"/>
          <w:szCs w:val="24"/>
        </w:rPr>
      </w:pPr>
      <w:r>
        <w:rPr>
          <w:noProof/>
          <w:sz w:val="24"/>
          <w:szCs w:val="24"/>
        </w:rPr>
        <mc:AlternateContent>
          <mc:Choice Requires="wps">
            <w:drawing>
              <wp:anchor distT="0" distB="0" distL="114300" distR="114300" simplePos="0" relativeHeight="251672576" behindDoc="0" locked="0" layoutInCell="1" allowOverlap="1" wp14:anchorId="15F105E1" wp14:editId="6ACCB853">
                <wp:simplePos x="0" y="0"/>
                <wp:positionH relativeFrom="column">
                  <wp:posOffset>1009650</wp:posOffset>
                </wp:positionH>
                <wp:positionV relativeFrom="paragraph">
                  <wp:posOffset>2451100</wp:posOffset>
                </wp:positionV>
                <wp:extent cx="2933700" cy="857250"/>
                <wp:effectExtent l="57150" t="19050" r="0" b="76200"/>
                <wp:wrapNone/>
                <wp:docPr id="48" name="Curved Down Arrow 48"/>
                <wp:cNvGraphicFramePr/>
                <a:graphic xmlns:a="http://schemas.openxmlformats.org/drawingml/2006/main">
                  <a:graphicData uri="http://schemas.microsoft.com/office/word/2010/wordprocessingShape">
                    <wps:wsp>
                      <wps:cNvSpPr/>
                      <wps:spPr>
                        <a:xfrm>
                          <a:off x="0" y="0"/>
                          <a:ext cx="2933700" cy="857250"/>
                        </a:xfrm>
                        <a:prstGeom prst="curvedDownArrow">
                          <a:avLst>
                            <a:gd name="adj1" fmla="val 25000"/>
                            <a:gd name="adj2" fmla="val 38800"/>
                            <a:gd name="adj3" fmla="val 22778"/>
                          </a:avLst>
                        </a:prstGeom>
                        <a:solidFill>
                          <a:schemeClr val="accent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8" o:spid="_x0000_s1026" type="#_x0000_t105" style="position:absolute;margin-left:79.5pt;margin-top:193pt;width:231pt;height:6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" adj="19151,21164,16680" fillcolor="#8064a2 [3207]" stroked="f">
                <v:shadow on="t" color="black" opacity="22937f" origin=",.5" offset="0,.63889mm"/>
              </v:shape>
            </w:pict>
          </mc:Fallback>
        </mc:AlternateContent>
      </w:r>
      <w:r w:rsidR="00702879">
        <w:rPr>
          <w:noProof/>
          <w:sz w:val="24"/>
          <w:szCs w:val="24"/>
        </w:rPr>
        <w:drawing>
          <wp:inline distT="0" distB="0" distL="0" distR="0" wp14:anchorId="540214A2" wp14:editId="4FD42EB7">
            <wp:extent cx="4543425" cy="3407569"/>
            <wp:effectExtent l="19050" t="19050" r="9525" b="21590"/>
            <wp:docPr id="42" name="Picture 42" descr="C:\Users\Chris\Desktop\Walk_Straight_Thr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ris\Desktop\Walk_Straight_Through.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51829" cy="3413872"/>
                    </a:xfrm>
                    <a:prstGeom prst="rect">
                      <a:avLst/>
                    </a:prstGeom>
                    <a:noFill/>
                    <a:ln>
                      <a:solidFill>
                        <a:schemeClr val="tx1">
                          <a:lumMod val="50000"/>
                          <a:lumOff val="50000"/>
                        </a:schemeClr>
                      </a:solidFill>
                    </a:ln>
                  </pic:spPr>
                </pic:pic>
              </a:graphicData>
            </a:graphic>
          </wp:inline>
        </w:drawing>
      </w:r>
      <w:r w:rsidR="001F18EB">
        <w:rPr>
          <w:i/>
          <w:sz w:val="24"/>
          <w:szCs w:val="24"/>
        </w:rPr>
        <w:br w:type="page"/>
      </w:r>
    </w:p>
    <w:p w14:paraId="3DDE539E" w14:textId="0D0CA5DB" w:rsidR="004F5CC0" w:rsidRPr="004F5CC0" w:rsidRDefault="00174F3A" w:rsidP="00DC1C6D">
      <w:pPr>
        <w:spacing w:line="360" w:lineRule="auto"/>
        <w:rPr>
          <w:i/>
          <w:sz w:val="24"/>
          <w:szCs w:val="24"/>
        </w:rPr>
      </w:pPr>
      <w:r w:rsidRPr="004F5CC0">
        <w:rPr>
          <w:i/>
          <w:sz w:val="24"/>
          <w:szCs w:val="24"/>
        </w:rPr>
        <w:lastRenderedPageBreak/>
        <w:t>Path</w:t>
      </w:r>
      <w:r w:rsidR="00702879">
        <w:rPr>
          <w:i/>
          <w:sz w:val="24"/>
          <w:szCs w:val="24"/>
        </w:rPr>
        <w:t>way</w:t>
      </w:r>
      <w:r w:rsidRPr="004F5CC0">
        <w:rPr>
          <w:i/>
          <w:sz w:val="24"/>
          <w:szCs w:val="24"/>
        </w:rPr>
        <w:t xml:space="preserve"> – Hallway </w:t>
      </w:r>
      <w:r w:rsidR="005039AA" w:rsidRPr="004F5CC0">
        <w:rPr>
          <w:i/>
          <w:sz w:val="24"/>
          <w:szCs w:val="24"/>
        </w:rPr>
        <w:t>Only</w:t>
      </w:r>
    </w:p>
    <w:p w14:paraId="46D8A62D" w14:textId="713868CD" w:rsidR="0083165B" w:rsidRPr="00DC1C6D" w:rsidRDefault="0083165B" w:rsidP="00DC1C6D">
      <w:pPr>
        <w:spacing w:line="360" w:lineRule="auto"/>
        <w:rPr>
          <w:sz w:val="24"/>
          <w:szCs w:val="24"/>
        </w:rPr>
      </w:pPr>
      <w:r w:rsidRPr="00DC1C6D">
        <w:rPr>
          <w:sz w:val="24"/>
          <w:szCs w:val="24"/>
        </w:rPr>
        <w:t>Visitors enter from</w:t>
      </w:r>
      <w:r w:rsidR="004F5CC0">
        <w:rPr>
          <w:sz w:val="24"/>
          <w:szCs w:val="24"/>
        </w:rPr>
        <w:t xml:space="preserve"> the</w:t>
      </w:r>
      <w:r w:rsidRPr="00DC1C6D">
        <w:rPr>
          <w:sz w:val="24"/>
          <w:szCs w:val="24"/>
        </w:rPr>
        <w:t xml:space="preserve"> Family </w:t>
      </w:r>
      <w:r w:rsidR="00F37CF6">
        <w:rPr>
          <w:sz w:val="24"/>
          <w:szCs w:val="24"/>
        </w:rPr>
        <w:t xml:space="preserve">Orca </w:t>
      </w:r>
      <w:r w:rsidRPr="00DC1C6D">
        <w:rPr>
          <w:sz w:val="24"/>
          <w:szCs w:val="24"/>
        </w:rPr>
        <w:t>Center and walk along</w:t>
      </w:r>
      <w:r w:rsidR="00F37CF6">
        <w:rPr>
          <w:sz w:val="24"/>
          <w:szCs w:val="24"/>
        </w:rPr>
        <w:t xml:space="preserve"> the</w:t>
      </w:r>
      <w:r w:rsidRPr="00DC1C6D">
        <w:rPr>
          <w:sz w:val="24"/>
          <w:szCs w:val="24"/>
        </w:rPr>
        <w:t xml:space="preserve"> hallway, exiting towards the sea otters. In this pathway, visitors </w:t>
      </w:r>
      <w:r w:rsidRPr="004F5CC0">
        <w:rPr>
          <w:b/>
          <w:sz w:val="24"/>
          <w:szCs w:val="24"/>
        </w:rPr>
        <w:t>d</w:t>
      </w:r>
      <w:r w:rsidR="00F37CF6" w:rsidRPr="004F5CC0">
        <w:rPr>
          <w:b/>
          <w:sz w:val="24"/>
          <w:szCs w:val="24"/>
        </w:rPr>
        <w:t>o not</w:t>
      </w:r>
      <w:r w:rsidR="00F37CF6">
        <w:rPr>
          <w:sz w:val="24"/>
          <w:szCs w:val="24"/>
        </w:rPr>
        <w:t xml:space="preserve"> go outside onto the</w:t>
      </w:r>
      <w:r w:rsidR="00F2111B">
        <w:rPr>
          <w:sz w:val="24"/>
          <w:szCs w:val="24"/>
        </w:rPr>
        <w:t xml:space="preserve"> </w:t>
      </w:r>
      <w:r w:rsidR="00DE29AB">
        <w:rPr>
          <w:sz w:val="24"/>
          <w:szCs w:val="24"/>
        </w:rPr>
        <w:t>pier.</w:t>
      </w:r>
    </w:p>
    <w:tbl>
      <w:tblPr>
        <w:tblStyle w:val="TableGrid"/>
        <w:tblW w:w="0" w:type="auto"/>
        <w:tblInd w:w="108" w:type="dxa"/>
        <w:tblLook w:val="04A0" w:firstRow="1" w:lastRow="0" w:firstColumn="1" w:lastColumn="0" w:noHBand="0" w:noVBand="1"/>
      </w:tblPr>
      <w:tblGrid>
        <w:gridCol w:w="2988"/>
        <w:gridCol w:w="2322"/>
      </w:tblGrid>
      <w:tr w:rsidR="005F379B" w:rsidRPr="005F379B" w14:paraId="1CE51BB7" w14:textId="77777777" w:rsidTr="00F2111B">
        <w:trPr>
          <w:trHeight w:val="300"/>
        </w:trPr>
        <w:tc>
          <w:tcPr>
            <w:tcW w:w="2988" w:type="dxa"/>
            <w:noWrap/>
          </w:tcPr>
          <w:p w14:paraId="27662B0F" w14:textId="1C6503F0" w:rsidR="005F379B" w:rsidRPr="005F379B" w:rsidRDefault="005F379B" w:rsidP="005F379B">
            <w:pPr>
              <w:spacing w:before="60" w:after="120" w:line="360" w:lineRule="auto"/>
              <w:rPr>
                <w:b/>
                <w:sz w:val="20"/>
                <w:szCs w:val="24"/>
              </w:rPr>
            </w:pPr>
            <w:r w:rsidRPr="005F379B">
              <w:rPr>
                <w:b/>
                <w:sz w:val="20"/>
                <w:szCs w:val="24"/>
              </w:rPr>
              <w:t>Hallway Only</w:t>
            </w:r>
          </w:p>
        </w:tc>
        <w:tc>
          <w:tcPr>
            <w:tcW w:w="2322" w:type="dxa"/>
            <w:noWrap/>
          </w:tcPr>
          <w:p w14:paraId="158EA88E" w14:textId="77777777" w:rsidR="005F379B" w:rsidRPr="005F379B" w:rsidRDefault="005F379B" w:rsidP="005F379B">
            <w:pPr>
              <w:spacing w:before="60" w:after="120" w:line="360" w:lineRule="auto"/>
              <w:rPr>
                <w:sz w:val="20"/>
                <w:szCs w:val="24"/>
              </w:rPr>
            </w:pPr>
          </w:p>
        </w:tc>
      </w:tr>
      <w:tr w:rsidR="005F379B" w:rsidRPr="005F379B" w14:paraId="721E9237" w14:textId="77777777" w:rsidTr="00F2111B">
        <w:trPr>
          <w:trHeight w:val="300"/>
        </w:trPr>
        <w:tc>
          <w:tcPr>
            <w:tcW w:w="2988" w:type="dxa"/>
            <w:noWrap/>
            <w:hideMark/>
          </w:tcPr>
          <w:p w14:paraId="0A4ADA33" w14:textId="77777777" w:rsidR="005F379B" w:rsidRPr="005F379B" w:rsidRDefault="005F379B" w:rsidP="005F379B">
            <w:pPr>
              <w:spacing w:before="60" w:after="120" w:line="360" w:lineRule="auto"/>
              <w:rPr>
                <w:sz w:val="20"/>
                <w:szCs w:val="24"/>
              </w:rPr>
            </w:pPr>
            <w:r w:rsidRPr="005F379B">
              <w:rPr>
                <w:sz w:val="20"/>
                <w:szCs w:val="24"/>
              </w:rPr>
              <w:t>Total instruments</w:t>
            </w:r>
          </w:p>
        </w:tc>
        <w:tc>
          <w:tcPr>
            <w:tcW w:w="2322" w:type="dxa"/>
            <w:noWrap/>
            <w:hideMark/>
          </w:tcPr>
          <w:p w14:paraId="74A17BFD" w14:textId="4A3C0729" w:rsidR="005F379B" w:rsidRPr="005F379B" w:rsidRDefault="005F379B" w:rsidP="005F379B">
            <w:pPr>
              <w:spacing w:before="60" w:after="120" w:line="360" w:lineRule="auto"/>
              <w:rPr>
                <w:sz w:val="20"/>
                <w:szCs w:val="24"/>
              </w:rPr>
            </w:pPr>
            <w:r>
              <w:rPr>
                <w:sz w:val="20"/>
                <w:szCs w:val="24"/>
              </w:rPr>
              <w:t>40</w:t>
            </w:r>
          </w:p>
        </w:tc>
      </w:tr>
      <w:tr w:rsidR="005F379B" w:rsidRPr="005F379B" w14:paraId="46285846" w14:textId="77777777" w:rsidTr="00F2111B">
        <w:trPr>
          <w:trHeight w:val="300"/>
        </w:trPr>
        <w:tc>
          <w:tcPr>
            <w:tcW w:w="2988" w:type="dxa"/>
            <w:noWrap/>
            <w:hideMark/>
          </w:tcPr>
          <w:p w14:paraId="19DC4B2F" w14:textId="77777777" w:rsidR="005F379B" w:rsidRPr="005F379B" w:rsidRDefault="005F379B" w:rsidP="005F379B">
            <w:pPr>
              <w:spacing w:before="60" w:after="120" w:line="360" w:lineRule="auto"/>
              <w:rPr>
                <w:sz w:val="20"/>
                <w:szCs w:val="24"/>
              </w:rPr>
            </w:pPr>
            <w:r w:rsidRPr="005F379B">
              <w:rPr>
                <w:sz w:val="20"/>
                <w:szCs w:val="24"/>
              </w:rPr>
              <w:t>Average stops per instrument</w:t>
            </w:r>
          </w:p>
        </w:tc>
        <w:tc>
          <w:tcPr>
            <w:tcW w:w="2322" w:type="dxa"/>
            <w:noWrap/>
            <w:hideMark/>
          </w:tcPr>
          <w:p w14:paraId="333CFFA6" w14:textId="4023B27E" w:rsidR="005F379B" w:rsidRPr="005F379B" w:rsidRDefault="003D48EF" w:rsidP="005F379B">
            <w:pPr>
              <w:spacing w:before="60" w:after="120" w:line="360" w:lineRule="auto"/>
              <w:rPr>
                <w:sz w:val="20"/>
                <w:szCs w:val="24"/>
              </w:rPr>
            </w:pPr>
            <w:r>
              <w:rPr>
                <w:sz w:val="20"/>
                <w:szCs w:val="24"/>
              </w:rPr>
              <w:t>1.25</w:t>
            </w:r>
          </w:p>
        </w:tc>
      </w:tr>
      <w:tr w:rsidR="005F379B" w:rsidRPr="005F379B" w14:paraId="68DA9824" w14:textId="77777777" w:rsidTr="00F2111B">
        <w:trPr>
          <w:trHeight w:val="300"/>
        </w:trPr>
        <w:tc>
          <w:tcPr>
            <w:tcW w:w="2988" w:type="dxa"/>
            <w:noWrap/>
            <w:hideMark/>
          </w:tcPr>
          <w:p w14:paraId="14CF4E86" w14:textId="77777777" w:rsidR="005F379B" w:rsidRPr="005F379B" w:rsidRDefault="005F379B" w:rsidP="005F379B">
            <w:pPr>
              <w:spacing w:before="60" w:after="120" w:line="360" w:lineRule="auto"/>
              <w:rPr>
                <w:sz w:val="20"/>
                <w:szCs w:val="24"/>
              </w:rPr>
            </w:pPr>
            <w:r w:rsidRPr="005F379B">
              <w:rPr>
                <w:sz w:val="20"/>
                <w:szCs w:val="24"/>
              </w:rPr>
              <w:t>Minimum time spent</w:t>
            </w:r>
          </w:p>
        </w:tc>
        <w:tc>
          <w:tcPr>
            <w:tcW w:w="2322" w:type="dxa"/>
            <w:noWrap/>
            <w:hideMark/>
          </w:tcPr>
          <w:p w14:paraId="70041D07" w14:textId="73D0996B" w:rsidR="005F379B" w:rsidRPr="005F379B" w:rsidRDefault="005F379B" w:rsidP="005F379B">
            <w:pPr>
              <w:spacing w:before="60" w:after="120" w:line="360" w:lineRule="auto"/>
              <w:rPr>
                <w:sz w:val="20"/>
                <w:szCs w:val="24"/>
              </w:rPr>
            </w:pPr>
            <w:r>
              <w:rPr>
                <w:sz w:val="20"/>
                <w:szCs w:val="24"/>
              </w:rPr>
              <w:t>11</w:t>
            </w:r>
            <w:r w:rsidRPr="005F379B">
              <w:rPr>
                <w:sz w:val="20"/>
                <w:szCs w:val="24"/>
              </w:rPr>
              <w:t xml:space="preserve"> seconds</w:t>
            </w:r>
          </w:p>
        </w:tc>
      </w:tr>
      <w:tr w:rsidR="005F379B" w:rsidRPr="005F379B" w14:paraId="5FACD0B5" w14:textId="77777777" w:rsidTr="00F2111B">
        <w:trPr>
          <w:trHeight w:val="300"/>
        </w:trPr>
        <w:tc>
          <w:tcPr>
            <w:tcW w:w="2988" w:type="dxa"/>
            <w:noWrap/>
            <w:hideMark/>
          </w:tcPr>
          <w:p w14:paraId="250B8DFF" w14:textId="77777777" w:rsidR="005F379B" w:rsidRPr="005F379B" w:rsidRDefault="005F379B" w:rsidP="005F379B">
            <w:pPr>
              <w:spacing w:before="60" w:after="120" w:line="360" w:lineRule="auto"/>
              <w:rPr>
                <w:sz w:val="20"/>
                <w:szCs w:val="24"/>
              </w:rPr>
            </w:pPr>
            <w:r w:rsidRPr="005F379B">
              <w:rPr>
                <w:sz w:val="20"/>
                <w:szCs w:val="24"/>
              </w:rPr>
              <w:t>Maximum time spent</w:t>
            </w:r>
          </w:p>
        </w:tc>
        <w:tc>
          <w:tcPr>
            <w:tcW w:w="2322" w:type="dxa"/>
            <w:noWrap/>
            <w:hideMark/>
          </w:tcPr>
          <w:p w14:paraId="47533F36" w14:textId="4830B092" w:rsidR="005F379B" w:rsidRPr="005F379B" w:rsidRDefault="005F379B" w:rsidP="005F379B">
            <w:pPr>
              <w:spacing w:before="60" w:after="120" w:line="360" w:lineRule="auto"/>
              <w:rPr>
                <w:sz w:val="20"/>
                <w:szCs w:val="24"/>
              </w:rPr>
            </w:pPr>
            <w:r>
              <w:rPr>
                <w:sz w:val="20"/>
                <w:szCs w:val="24"/>
              </w:rPr>
              <w:t>3 minutes, 36 seconds</w:t>
            </w:r>
          </w:p>
        </w:tc>
      </w:tr>
      <w:tr w:rsidR="005F379B" w:rsidRPr="005F379B" w14:paraId="2E101FC0" w14:textId="77777777" w:rsidTr="00F2111B">
        <w:trPr>
          <w:trHeight w:val="300"/>
        </w:trPr>
        <w:tc>
          <w:tcPr>
            <w:tcW w:w="2988" w:type="dxa"/>
            <w:noWrap/>
            <w:hideMark/>
          </w:tcPr>
          <w:p w14:paraId="03CFA4A5" w14:textId="77777777" w:rsidR="005F379B" w:rsidRPr="005F379B" w:rsidRDefault="005F379B" w:rsidP="005F379B">
            <w:pPr>
              <w:spacing w:before="60" w:after="120" w:line="360" w:lineRule="auto"/>
              <w:rPr>
                <w:sz w:val="20"/>
                <w:szCs w:val="24"/>
              </w:rPr>
            </w:pPr>
            <w:r w:rsidRPr="005F379B">
              <w:rPr>
                <w:sz w:val="20"/>
                <w:szCs w:val="24"/>
              </w:rPr>
              <w:t>Average time spent</w:t>
            </w:r>
          </w:p>
        </w:tc>
        <w:tc>
          <w:tcPr>
            <w:tcW w:w="2322" w:type="dxa"/>
            <w:noWrap/>
            <w:hideMark/>
          </w:tcPr>
          <w:p w14:paraId="4FEC0F34" w14:textId="49E55988" w:rsidR="005F379B" w:rsidRPr="005F379B" w:rsidRDefault="00F2111B" w:rsidP="005F379B">
            <w:pPr>
              <w:spacing w:before="60" w:after="120" w:line="360" w:lineRule="auto"/>
              <w:rPr>
                <w:sz w:val="20"/>
                <w:szCs w:val="24"/>
              </w:rPr>
            </w:pPr>
            <w:r>
              <w:rPr>
                <w:sz w:val="20"/>
                <w:szCs w:val="24"/>
              </w:rPr>
              <w:t>1 minute, 4 seconds</w:t>
            </w:r>
          </w:p>
        </w:tc>
      </w:tr>
      <w:tr w:rsidR="005F379B" w:rsidRPr="005F379B" w14:paraId="030E4FF4" w14:textId="77777777" w:rsidTr="00F2111B">
        <w:trPr>
          <w:trHeight w:val="300"/>
        </w:trPr>
        <w:tc>
          <w:tcPr>
            <w:tcW w:w="2988" w:type="dxa"/>
            <w:noWrap/>
            <w:hideMark/>
          </w:tcPr>
          <w:p w14:paraId="3B9EC4C5" w14:textId="77777777" w:rsidR="005F379B" w:rsidRPr="005F379B" w:rsidRDefault="005F379B" w:rsidP="005F379B">
            <w:pPr>
              <w:spacing w:before="60" w:after="120" w:line="360" w:lineRule="auto"/>
              <w:rPr>
                <w:sz w:val="20"/>
                <w:szCs w:val="24"/>
              </w:rPr>
            </w:pPr>
            <w:r w:rsidRPr="005F379B">
              <w:rPr>
                <w:sz w:val="20"/>
                <w:szCs w:val="24"/>
              </w:rPr>
              <w:t>Median time spent</w:t>
            </w:r>
          </w:p>
        </w:tc>
        <w:tc>
          <w:tcPr>
            <w:tcW w:w="2322" w:type="dxa"/>
            <w:noWrap/>
            <w:hideMark/>
          </w:tcPr>
          <w:p w14:paraId="54EF8000" w14:textId="3FE131BA" w:rsidR="005F379B" w:rsidRPr="005F379B" w:rsidRDefault="00F2111B" w:rsidP="005F379B">
            <w:pPr>
              <w:spacing w:before="60" w:after="120" w:line="360" w:lineRule="auto"/>
              <w:rPr>
                <w:sz w:val="20"/>
                <w:szCs w:val="24"/>
              </w:rPr>
            </w:pPr>
            <w:r>
              <w:rPr>
                <w:sz w:val="20"/>
                <w:szCs w:val="24"/>
              </w:rPr>
              <w:t>50 seconds</w:t>
            </w:r>
          </w:p>
        </w:tc>
      </w:tr>
    </w:tbl>
    <w:p w14:paraId="006BE00C" w14:textId="3C44180A" w:rsidR="0083165B" w:rsidRDefault="0083165B" w:rsidP="00DC1C6D">
      <w:pPr>
        <w:spacing w:line="360" w:lineRule="auto"/>
        <w:rPr>
          <w:b/>
          <w:sz w:val="24"/>
          <w:szCs w:val="24"/>
        </w:rPr>
      </w:pPr>
    </w:p>
    <w:p w14:paraId="3808962F" w14:textId="65D17D4A" w:rsidR="00F2111B" w:rsidRPr="00E50C2C" w:rsidRDefault="00E8137B" w:rsidP="00F37CF6">
      <w:pPr>
        <w:spacing w:line="360" w:lineRule="auto"/>
        <w:rPr>
          <w:b/>
          <w:sz w:val="24"/>
          <w:szCs w:val="24"/>
        </w:rPr>
      </w:pPr>
      <w:r>
        <w:rPr>
          <w:i/>
          <w:noProof/>
          <w:sz w:val="24"/>
          <w:szCs w:val="24"/>
        </w:rPr>
        <mc:AlternateContent>
          <mc:Choice Requires="wps">
            <w:drawing>
              <wp:anchor distT="0" distB="0" distL="114300" distR="114300" simplePos="0" relativeHeight="251673600" behindDoc="0" locked="0" layoutInCell="1" allowOverlap="1" wp14:anchorId="30C068DC" wp14:editId="4AC83A31">
                <wp:simplePos x="0" y="0"/>
                <wp:positionH relativeFrom="column">
                  <wp:posOffset>600599</wp:posOffset>
                </wp:positionH>
                <wp:positionV relativeFrom="paragraph">
                  <wp:posOffset>2840739</wp:posOffset>
                </wp:positionV>
                <wp:extent cx="1009650" cy="262235"/>
                <wp:effectExtent l="0" t="209550" r="0" b="271780"/>
                <wp:wrapNone/>
                <wp:docPr id="49" name="Right Arrow 49"/>
                <wp:cNvGraphicFramePr/>
                <a:graphic xmlns:a="http://schemas.openxmlformats.org/drawingml/2006/main">
                  <a:graphicData uri="http://schemas.microsoft.com/office/word/2010/wordprocessingShape">
                    <wps:wsp>
                      <wps:cNvSpPr/>
                      <wps:spPr>
                        <a:xfrm rot="19545752">
                          <a:off x="0" y="0"/>
                          <a:ext cx="1009650" cy="262235"/>
                        </a:xfrm>
                        <a:prstGeom prst="rightArrow">
                          <a:avLst/>
                        </a:prstGeom>
                        <a:solidFill>
                          <a:schemeClr val="accent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9" o:spid="_x0000_s1026" type="#_x0000_t13" style="position:absolute;margin-left:47.3pt;margin-top:223.7pt;width:79.5pt;height:20.65pt;rotation:-2243787fd;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" adj="18795" fillcolor="#8064a2 [3207]" stroked="f">
                <v:shadow on="t" color="black" opacity="22937f" origin=",.5" offset="0,.63889mm"/>
              </v:shape>
            </w:pict>
          </mc:Fallback>
        </mc:AlternateContent>
      </w:r>
      <w:r w:rsidR="00702879">
        <w:rPr>
          <w:i/>
          <w:noProof/>
          <w:sz w:val="24"/>
          <w:szCs w:val="24"/>
        </w:rPr>
        <w:drawing>
          <wp:inline distT="0" distB="0" distL="0" distR="0" wp14:anchorId="0B3A0805" wp14:editId="1A110C82">
            <wp:extent cx="4572000" cy="3429000"/>
            <wp:effectExtent l="19050" t="19050" r="19050" b="19050"/>
            <wp:docPr id="44" name="Picture 44" descr="C:\Users\Chris\Desktop\Hallway_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ris\Desktop\Hallway_Only.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solidFill>
                        <a:schemeClr val="tx1">
                          <a:lumMod val="50000"/>
                          <a:lumOff val="50000"/>
                        </a:schemeClr>
                      </a:solidFill>
                    </a:ln>
                  </pic:spPr>
                </pic:pic>
              </a:graphicData>
            </a:graphic>
          </wp:inline>
        </w:drawing>
      </w:r>
    </w:p>
    <w:p w14:paraId="1CEC8823" w14:textId="77777777" w:rsidR="001F18EB" w:rsidRDefault="001F18EB">
      <w:pPr>
        <w:spacing w:after="0" w:line="240" w:lineRule="auto"/>
        <w:rPr>
          <w:i/>
          <w:sz w:val="24"/>
          <w:szCs w:val="24"/>
        </w:rPr>
      </w:pPr>
      <w:r>
        <w:rPr>
          <w:i/>
          <w:sz w:val="24"/>
          <w:szCs w:val="24"/>
        </w:rPr>
        <w:br w:type="page"/>
      </w:r>
    </w:p>
    <w:p w14:paraId="6BFCD950" w14:textId="6E86ACBF" w:rsidR="004F5CC0" w:rsidRPr="004F5CC0" w:rsidRDefault="00F37CF6" w:rsidP="00F37CF6">
      <w:pPr>
        <w:spacing w:line="360" w:lineRule="auto"/>
        <w:rPr>
          <w:i/>
          <w:sz w:val="24"/>
          <w:szCs w:val="24"/>
        </w:rPr>
      </w:pPr>
      <w:r w:rsidRPr="004F5CC0">
        <w:rPr>
          <w:i/>
          <w:sz w:val="24"/>
          <w:szCs w:val="24"/>
        </w:rPr>
        <w:lastRenderedPageBreak/>
        <w:t>Path</w:t>
      </w:r>
      <w:r w:rsidR="00702879">
        <w:rPr>
          <w:i/>
          <w:sz w:val="24"/>
          <w:szCs w:val="24"/>
        </w:rPr>
        <w:t>way</w:t>
      </w:r>
      <w:r w:rsidRPr="004F5CC0">
        <w:rPr>
          <w:i/>
          <w:sz w:val="24"/>
          <w:szCs w:val="24"/>
        </w:rPr>
        <w:t xml:space="preserve"> – Hallway, Went Outside</w:t>
      </w:r>
    </w:p>
    <w:p w14:paraId="742DFAFE" w14:textId="5E29D376" w:rsidR="00F37CF6" w:rsidRPr="00F37CF6" w:rsidRDefault="00F37CF6" w:rsidP="00F37CF6">
      <w:pPr>
        <w:spacing w:line="360" w:lineRule="auto"/>
        <w:rPr>
          <w:sz w:val="24"/>
          <w:szCs w:val="24"/>
        </w:rPr>
      </w:pPr>
      <w:r w:rsidRPr="00F37CF6">
        <w:rPr>
          <w:sz w:val="24"/>
          <w:szCs w:val="24"/>
        </w:rPr>
        <w:t xml:space="preserve">Visitors enter from </w:t>
      </w:r>
      <w:r w:rsidR="004F5CC0">
        <w:rPr>
          <w:sz w:val="24"/>
          <w:szCs w:val="24"/>
        </w:rPr>
        <w:t xml:space="preserve">the </w:t>
      </w:r>
      <w:r w:rsidRPr="00F37CF6">
        <w:rPr>
          <w:sz w:val="24"/>
          <w:szCs w:val="24"/>
        </w:rPr>
        <w:t xml:space="preserve">Family Orca </w:t>
      </w:r>
      <w:r>
        <w:rPr>
          <w:sz w:val="24"/>
          <w:szCs w:val="24"/>
        </w:rPr>
        <w:t>Center,</w:t>
      </w:r>
      <w:r w:rsidRPr="00F37CF6">
        <w:rPr>
          <w:sz w:val="24"/>
          <w:szCs w:val="24"/>
        </w:rPr>
        <w:t xml:space="preserve"> walk along the</w:t>
      </w:r>
      <w:r>
        <w:rPr>
          <w:sz w:val="24"/>
          <w:szCs w:val="24"/>
        </w:rPr>
        <w:t xml:space="preserve"> hallway</w:t>
      </w:r>
      <w:r w:rsidRPr="00F37CF6">
        <w:rPr>
          <w:sz w:val="24"/>
          <w:szCs w:val="24"/>
        </w:rPr>
        <w:t xml:space="preserve"> </w:t>
      </w:r>
      <w:r>
        <w:rPr>
          <w:sz w:val="24"/>
          <w:szCs w:val="24"/>
        </w:rPr>
        <w:t xml:space="preserve">and </w:t>
      </w:r>
      <w:r w:rsidR="004F5CC0">
        <w:rPr>
          <w:sz w:val="24"/>
          <w:szCs w:val="24"/>
        </w:rPr>
        <w:t>detour to</w:t>
      </w:r>
      <w:r>
        <w:rPr>
          <w:sz w:val="24"/>
          <w:szCs w:val="24"/>
        </w:rPr>
        <w:t xml:space="preserve"> the exterior of the harbor seal area before continuing on</w:t>
      </w:r>
      <w:r w:rsidRPr="00F37CF6">
        <w:rPr>
          <w:sz w:val="24"/>
          <w:szCs w:val="24"/>
        </w:rPr>
        <w:t xml:space="preserve"> towards the sea ott</w:t>
      </w:r>
      <w:r>
        <w:rPr>
          <w:sz w:val="24"/>
          <w:szCs w:val="24"/>
        </w:rPr>
        <w:t>ers.</w:t>
      </w:r>
    </w:p>
    <w:tbl>
      <w:tblPr>
        <w:tblStyle w:val="TableGrid"/>
        <w:tblW w:w="0" w:type="auto"/>
        <w:tblInd w:w="108" w:type="dxa"/>
        <w:tblLook w:val="04A0" w:firstRow="1" w:lastRow="0" w:firstColumn="1" w:lastColumn="0" w:noHBand="0" w:noVBand="1"/>
      </w:tblPr>
      <w:tblGrid>
        <w:gridCol w:w="2988"/>
        <w:gridCol w:w="2322"/>
      </w:tblGrid>
      <w:tr w:rsidR="00B361F8" w:rsidRPr="005F379B" w14:paraId="2A8C2F4A" w14:textId="77777777" w:rsidTr="00F2111B">
        <w:trPr>
          <w:trHeight w:val="300"/>
        </w:trPr>
        <w:tc>
          <w:tcPr>
            <w:tcW w:w="2988" w:type="dxa"/>
            <w:noWrap/>
          </w:tcPr>
          <w:p w14:paraId="13749FAB" w14:textId="5EFEEC31" w:rsidR="00B361F8" w:rsidRPr="00B361F8" w:rsidRDefault="00B361F8" w:rsidP="005F379B">
            <w:pPr>
              <w:spacing w:before="60" w:after="120" w:line="360" w:lineRule="auto"/>
              <w:rPr>
                <w:b/>
                <w:sz w:val="20"/>
                <w:szCs w:val="24"/>
              </w:rPr>
            </w:pPr>
            <w:r w:rsidRPr="00B361F8">
              <w:rPr>
                <w:b/>
                <w:sz w:val="20"/>
                <w:szCs w:val="24"/>
              </w:rPr>
              <w:t>Hallway, Went Outside</w:t>
            </w:r>
          </w:p>
        </w:tc>
        <w:tc>
          <w:tcPr>
            <w:tcW w:w="2322" w:type="dxa"/>
            <w:noWrap/>
          </w:tcPr>
          <w:p w14:paraId="7C1E1EB0" w14:textId="77777777" w:rsidR="00B361F8" w:rsidRDefault="00B361F8" w:rsidP="005F379B">
            <w:pPr>
              <w:spacing w:before="60" w:after="120" w:line="360" w:lineRule="auto"/>
              <w:rPr>
                <w:sz w:val="20"/>
                <w:szCs w:val="24"/>
              </w:rPr>
            </w:pPr>
          </w:p>
        </w:tc>
      </w:tr>
      <w:tr w:rsidR="005F379B" w:rsidRPr="005F379B" w14:paraId="4C1493D0" w14:textId="77777777" w:rsidTr="00F2111B">
        <w:trPr>
          <w:trHeight w:val="300"/>
        </w:trPr>
        <w:tc>
          <w:tcPr>
            <w:tcW w:w="2988" w:type="dxa"/>
            <w:noWrap/>
            <w:hideMark/>
          </w:tcPr>
          <w:p w14:paraId="3287381E" w14:textId="77777777" w:rsidR="005F379B" w:rsidRPr="005F379B" w:rsidRDefault="005F379B" w:rsidP="005F379B">
            <w:pPr>
              <w:spacing w:before="60" w:after="120" w:line="360" w:lineRule="auto"/>
              <w:rPr>
                <w:sz w:val="20"/>
                <w:szCs w:val="24"/>
              </w:rPr>
            </w:pPr>
            <w:r w:rsidRPr="005F379B">
              <w:rPr>
                <w:sz w:val="20"/>
                <w:szCs w:val="24"/>
              </w:rPr>
              <w:t>Total instruments</w:t>
            </w:r>
          </w:p>
        </w:tc>
        <w:tc>
          <w:tcPr>
            <w:tcW w:w="2322" w:type="dxa"/>
            <w:noWrap/>
            <w:hideMark/>
          </w:tcPr>
          <w:p w14:paraId="0880B10A" w14:textId="397720D7" w:rsidR="005F379B" w:rsidRPr="005F379B" w:rsidRDefault="00F2111B" w:rsidP="005F379B">
            <w:pPr>
              <w:spacing w:before="60" w:after="120" w:line="360" w:lineRule="auto"/>
              <w:rPr>
                <w:sz w:val="20"/>
                <w:szCs w:val="24"/>
              </w:rPr>
            </w:pPr>
            <w:r>
              <w:rPr>
                <w:sz w:val="20"/>
                <w:szCs w:val="24"/>
              </w:rPr>
              <w:t>43</w:t>
            </w:r>
          </w:p>
        </w:tc>
      </w:tr>
      <w:tr w:rsidR="005F379B" w:rsidRPr="005F379B" w14:paraId="2124017A" w14:textId="77777777" w:rsidTr="00F2111B">
        <w:trPr>
          <w:trHeight w:val="300"/>
        </w:trPr>
        <w:tc>
          <w:tcPr>
            <w:tcW w:w="2988" w:type="dxa"/>
            <w:noWrap/>
            <w:hideMark/>
          </w:tcPr>
          <w:p w14:paraId="4C7781D5" w14:textId="77777777" w:rsidR="005F379B" w:rsidRPr="005F379B" w:rsidRDefault="005F379B" w:rsidP="005F379B">
            <w:pPr>
              <w:spacing w:before="60" w:after="120" w:line="360" w:lineRule="auto"/>
              <w:rPr>
                <w:sz w:val="20"/>
                <w:szCs w:val="24"/>
              </w:rPr>
            </w:pPr>
            <w:r w:rsidRPr="005F379B">
              <w:rPr>
                <w:sz w:val="20"/>
                <w:szCs w:val="24"/>
              </w:rPr>
              <w:t>Average stops per instrument</w:t>
            </w:r>
          </w:p>
        </w:tc>
        <w:tc>
          <w:tcPr>
            <w:tcW w:w="2322" w:type="dxa"/>
            <w:noWrap/>
            <w:hideMark/>
          </w:tcPr>
          <w:p w14:paraId="1FBC981B" w14:textId="2B3AE489" w:rsidR="005F379B" w:rsidRPr="005F379B" w:rsidRDefault="003D48EF" w:rsidP="005F379B">
            <w:pPr>
              <w:spacing w:before="60" w:after="120" w:line="360" w:lineRule="auto"/>
              <w:rPr>
                <w:sz w:val="20"/>
                <w:szCs w:val="24"/>
              </w:rPr>
            </w:pPr>
            <w:r>
              <w:rPr>
                <w:sz w:val="20"/>
                <w:szCs w:val="24"/>
              </w:rPr>
              <w:t>2.86</w:t>
            </w:r>
          </w:p>
        </w:tc>
      </w:tr>
      <w:tr w:rsidR="005F379B" w:rsidRPr="005F379B" w14:paraId="12C7B3AE" w14:textId="77777777" w:rsidTr="00F2111B">
        <w:trPr>
          <w:trHeight w:val="300"/>
        </w:trPr>
        <w:tc>
          <w:tcPr>
            <w:tcW w:w="2988" w:type="dxa"/>
            <w:noWrap/>
            <w:hideMark/>
          </w:tcPr>
          <w:p w14:paraId="7D596B9A" w14:textId="77777777" w:rsidR="005F379B" w:rsidRPr="005F379B" w:rsidRDefault="005F379B" w:rsidP="005F379B">
            <w:pPr>
              <w:spacing w:before="60" w:after="120" w:line="360" w:lineRule="auto"/>
              <w:rPr>
                <w:sz w:val="20"/>
                <w:szCs w:val="24"/>
              </w:rPr>
            </w:pPr>
            <w:r w:rsidRPr="005F379B">
              <w:rPr>
                <w:sz w:val="20"/>
                <w:szCs w:val="24"/>
              </w:rPr>
              <w:t>Minimum time spent</w:t>
            </w:r>
          </w:p>
        </w:tc>
        <w:tc>
          <w:tcPr>
            <w:tcW w:w="2322" w:type="dxa"/>
            <w:noWrap/>
            <w:hideMark/>
          </w:tcPr>
          <w:p w14:paraId="6A81DB51" w14:textId="77804452" w:rsidR="005F379B" w:rsidRPr="005F379B" w:rsidRDefault="00F2111B" w:rsidP="005F379B">
            <w:pPr>
              <w:spacing w:before="60" w:after="120" w:line="360" w:lineRule="auto"/>
              <w:rPr>
                <w:sz w:val="20"/>
                <w:szCs w:val="24"/>
              </w:rPr>
            </w:pPr>
            <w:r>
              <w:rPr>
                <w:sz w:val="20"/>
                <w:szCs w:val="24"/>
              </w:rPr>
              <w:t>17 seconds</w:t>
            </w:r>
          </w:p>
        </w:tc>
      </w:tr>
      <w:tr w:rsidR="005F379B" w:rsidRPr="005F379B" w14:paraId="2C80E396" w14:textId="77777777" w:rsidTr="00F2111B">
        <w:trPr>
          <w:trHeight w:val="300"/>
        </w:trPr>
        <w:tc>
          <w:tcPr>
            <w:tcW w:w="2988" w:type="dxa"/>
            <w:noWrap/>
            <w:hideMark/>
          </w:tcPr>
          <w:p w14:paraId="1244DA5A" w14:textId="2F1D5CA1" w:rsidR="005F379B" w:rsidRPr="005F379B" w:rsidRDefault="00F2111B" w:rsidP="005F379B">
            <w:pPr>
              <w:spacing w:before="60" w:after="120" w:line="360" w:lineRule="auto"/>
              <w:rPr>
                <w:sz w:val="20"/>
                <w:szCs w:val="24"/>
              </w:rPr>
            </w:pPr>
            <w:r>
              <w:rPr>
                <w:sz w:val="20"/>
                <w:szCs w:val="24"/>
              </w:rPr>
              <w:t>Maximum time spent</w:t>
            </w:r>
          </w:p>
        </w:tc>
        <w:tc>
          <w:tcPr>
            <w:tcW w:w="2322" w:type="dxa"/>
            <w:noWrap/>
            <w:hideMark/>
          </w:tcPr>
          <w:p w14:paraId="767974C0" w14:textId="30E7C7DA" w:rsidR="005F379B" w:rsidRPr="005F379B" w:rsidRDefault="00F2111B" w:rsidP="005F379B">
            <w:pPr>
              <w:spacing w:before="60" w:after="120" w:line="360" w:lineRule="auto"/>
              <w:rPr>
                <w:sz w:val="20"/>
                <w:szCs w:val="24"/>
              </w:rPr>
            </w:pPr>
            <w:r>
              <w:rPr>
                <w:sz w:val="20"/>
                <w:szCs w:val="24"/>
              </w:rPr>
              <w:t>7 minutes, 32</w:t>
            </w:r>
            <w:r w:rsidR="005F379B" w:rsidRPr="005F379B">
              <w:rPr>
                <w:sz w:val="20"/>
                <w:szCs w:val="24"/>
              </w:rPr>
              <w:t xml:space="preserve"> seconds</w:t>
            </w:r>
          </w:p>
        </w:tc>
      </w:tr>
      <w:tr w:rsidR="005F379B" w:rsidRPr="005F379B" w14:paraId="173DCC22" w14:textId="77777777" w:rsidTr="00F2111B">
        <w:trPr>
          <w:trHeight w:val="300"/>
        </w:trPr>
        <w:tc>
          <w:tcPr>
            <w:tcW w:w="2988" w:type="dxa"/>
            <w:noWrap/>
            <w:hideMark/>
          </w:tcPr>
          <w:p w14:paraId="67A7B24E" w14:textId="77777777" w:rsidR="005F379B" w:rsidRPr="005F379B" w:rsidRDefault="005F379B" w:rsidP="005F379B">
            <w:pPr>
              <w:spacing w:before="60" w:after="120" w:line="360" w:lineRule="auto"/>
              <w:rPr>
                <w:sz w:val="20"/>
                <w:szCs w:val="24"/>
              </w:rPr>
            </w:pPr>
            <w:r w:rsidRPr="005F379B">
              <w:rPr>
                <w:sz w:val="20"/>
                <w:szCs w:val="24"/>
              </w:rPr>
              <w:t>Average time spent</w:t>
            </w:r>
          </w:p>
        </w:tc>
        <w:tc>
          <w:tcPr>
            <w:tcW w:w="2322" w:type="dxa"/>
            <w:noWrap/>
            <w:hideMark/>
          </w:tcPr>
          <w:p w14:paraId="277038BF" w14:textId="65D1EEBD" w:rsidR="005F379B" w:rsidRPr="005F379B" w:rsidRDefault="00F2111B" w:rsidP="005F379B">
            <w:pPr>
              <w:spacing w:before="60" w:after="120" w:line="360" w:lineRule="auto"/>
              <w:rPr>
                <w:sz w:val="20"/>
                <w:szCs w:val="24"/>
              </w:rPr>
            </w:pPr>
            <w:r>
              <w:rPr>
                <w:sz w:val="20"/>
                <w:szCs w:val="24"/>
              </w:rPr>
              <w:t>2 minutes, 39 seconds</w:t>
            </w:r>
          </w:p>
        </w:tc>
      </w:tr>
      <w:tr w:rsidR="005F379B" w:rsidRPr="005F379B" w14:paraId="606053F1" w14:textId="77777777" w:rsidTr="00F2111B">
        <w:trPr>
          <w:trHeight w:val="300"/>
        </w:trPr>
        <w:tc>
          <w:tcPr>
            <w:tcW w:w="2988" w:type="dxa"/>
            <w:noWrap/>
            <w:hideMark/>
          </w:tcPr>
          <w:p w14:paraId="38CCF889" w14:textId="77777777" w:rsidR="005F379B" w:rsidRPr="005F379B" w:rsidRDefault="005F379B" w:rsidP="005F379B">
            <w:pPr>
              <w:spacing w:before="60" w:after="120" w:line="360" w:lineRule="auto"/>
              <w:rPr>
                <w:sz w:val="20"/>
                <w:szCs w:val="24"/>
              </w:rPr>
            </w:pPr>
            <w:r w:rsidRPr="005F379B">
              <w:rPr>
                <w:sz w:val="20"/>
                <w:szCs w:val="24"/>
              </w:rPr>
              <w:t>Median time spent</w:t>
            </w:r>
          </w:p>
        </w:tc>
        <w:tc>
          <w:tcPr>
            <w:tcW w:w="2322" w:type="dxa"/>
            <w:noWrap/>
            <w:hideMark/>
          </w:tcPr>
          <w:p w14:paraId="2A6784D9" w14:textId="19179ED6" w:rsidR="005F379B" w:rsidRPr="005F379B" w:rsidRDefault="00F2111B" w:rsidP="005F379B">
            <w:pPr>
              <w:spacing w:before="60" w:after="120" w:line="360" w:lineRule="auto"/>
              <w:rPr>
                <w:sz w:val="20"/>
                <w:szCs w:val="24"/>
              </w:rPr>
            </w:pPr>
            <w:r>
              <w:rPr>
                <w:sz w:val="20"/>
                <w:szCs w:val="24"/>
              </w:rPr>
              <w:t>2 minutes, 12 seconds</w:t>
            </w:r>
          </w:p>
        </w:tc>
      </w:tr>
    </w:tbl>
    <w:p w14:paraId="571DEFD9" w14:textId="77777777" w:rsidR="005F379B" w:rsidRPr="00F2111B" w:rsidRDefault="005F379B" w:rsidP="00F37CF6">
      <w:pPr>
        <w:spacing w:line="360" w:lineRule="auto"/>
        <w:rPr>
          <w:sz w:val="24"/>
          <w:szCs w:val="24"/>
        </w:rPr>
      </w:pPr>
    </w:p>
    <w:p w14:paraId="0F769644" w14:textId="1F964578" w:rsidR="00F2111B" w:rsidRDefault="00255624" w:rsidP="00DC1C6D">
      <w:pPr>
        <w:spacing w:line="360" w:lineRule="auto"/>
        <w:rPr>
          <w:i/>
          <w:sz w:val="24"/>
          <w:szCs w:val="24"/>
        </w:rPr>
      </w:pPr>
      <w:r>
        <w:rPr>
          <w:i/>
          <w:noProof/>
          <w:sz w:val="24"/>
          <w:szCs w:val="24"/>
        </w:rPr>
        <mc:AlternateContent>
          <mc:Choice Requires="wps">
            <w:drawing>
              <wp:anchor distT="0" distB="0" distL="114300" distR="114300" simplePos="0" relativeHeight="251682816" behindDoc="0" locked="0" layoutInCell="1" allowOverlap="1" wp14:anchorId="62F3DC3E" wp14:editId="447E4EAE">
                <wp:simplePos x="0" y="0"/>
                <wp:positionH relativeFrom="column">
                  <wp:posOffset>752473</wp:posOffset>
                </wp:positionH>
                <wp:positionV relativeFrom="paragraph">
                  <wp:posOffset>2773679</wp:posOffset>
                </wp:positionV>
                <wp:extent cx="1009650" cy="262235"/>
                <wp:effectExtent l="0" t="209550" r="0" b="271780"/>
                <wp:wrapNone/>
                <wp:docPr id="62" name="Right Arrow 62"/>
                <wp:cNvGraphicFramePr/>
                <a:graphic xmlns:a="http://schemas.openxmlformats.org/drawingml/2006/main">
                  <a:graphicData uri="http://schemas.microsoft.com/office/word/2010/wordprocessingShape">
                    <wps:wsp>
                      <wps:cNvSpPr/>
                      <wps:spPr>
                        <a:xfrm rot="19545752">
                          <a:off x="0" y="0"/>
                          <a:ext cx="1009650" cy="262235"/>
                        </a:xfrm>
                        <a:prstGeom prst="rightArrow">
                          <a:avLst/>
                        </a:prstGeom>
                        <a:solidFill>
                          <a:schemeClr val="accent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2" o:spid="_x0000_s1026" type="#_x0000_t13" style="position:absolute;margin-left:59.25pt;margin-top:218.4pt;width:79.5pt;height:20.65pt;rotation:-2243787fd;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" adj="18795" fillcolor="#8064a2 [3207]" stroked="f">
                <v:shadow on="t" color="black" opacity="22937f" origin=",.5" offset="0,.63889mm"/>
              </v:shape>
            </w:pict>
          </mc:Fallback>
        </mc:AlternateContent>
      </w:r>
      <w:r>
        <w:rPr>
          <w:i/>
          <w:noProof/>
          <w:sz w:val="24"/>
          <w:szCs w:val="24"/>
        </w:rPr>
        <w:drawing>
          <wp:inline distT="0" distB="0" distL="0" distR="0" wp14:anchorId="6E444D83" wp14:editId="379CAA2A">
            <wp:extent cx="4584700" cy="3438525"/>
            <wp:effectExtent l="19050" t="19050" r="2540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way_Outside.jpg"/>
                    <pic:cNvPicPr/>
                  </pic:nvPicPr>
                  <pic:blipFill>
                    <a:blip r:embed="rId42">
                      <a:extLst>
                        <a:ext uri="{28A0092B-C50C-407E-A947-70E740481C1C}">
                          <a14:useLocalDpi xmlns:a14="http://schemas.microsoft.com/office/drawing/2010/main" val="0"/>
                        </a:ext>
                      </a:extLst>
                    </a:blip>
                    <a:stretch>
                      <a:fillRect/>
                    </a:stretch>
                  </pic:blipFill>
                  <pic:spPr>
                    <a:xfrm>
                      <a:off x="0" y="0"/>
                      <a:ext cx="4584700" cy="3438525"/>
                    </a:xfrm>
                    <a:prstGeom prst="rect">
                      <a:avLst/>
                    </a:prstGeom>
                    <a:ln>
                      <a:solidFill>
                        <a:schemeClr val="tx1">
                          <a:lumMod val="50000"/>
                          <a:lumOff val="50000"/>
                        </a:schemeClr>
                      </a:solidFill>
                    </a:ln>
                  </pic:spPr>
                </pic:pic>
              </a:graphicData>
            </a:graphic>
          </wp:inline>
        </w:drawing>
      </w:r>
    </w:p>
    <w:p w14:paraId="686A5E0F" w14:textId="77777777" w:rsidR="001F18EB" w:rsidRDefault="001F18EB">
      <w:pPr>
        <w:spacing w:after="0" w:line="240" w:lineRule="auto"/>
        <w:rPr>
          <w:i/>
          <w:sz w:val="24"/>
          <w:szCs w:val="24"/>
        </w:rPr>
      </w:pPr>
      <w:r>
        <w:rPr>
          <w:i/>
          <w:sz w:val="24"/>
          <w:szCs w:val="24"/>
        </w:rPr>
        <w:br w:type="page"/>
      </w:r>
    </w:p>
    <w:p w14:paraId="7A5AE40F" w14:textId="3F9E0B1B" w:rsidR="004F5CC0" w:rsidRPr="004F5CC0" w:rsidRDefault="005039AA" w:rsidP="00DC1C6D">
      <w:pPr>
        <w:spacing w:line="360" w:lineRule="auto"/>
        <w:rPr>
          <w:i/>
          <w:sz w:val="24"/>
          <w:szCs w:val="24"/>
        </w:rPr>
      </w:pPr>
      <w:r w:rsidRPr="004F5CC0">
        <w:rPr>
          <w:i/>
          <w:sz w:val="24"/>
          <w:szCs w:val="24"/>
        </w:rPr>
        <w:lastRenderedPageBreak/>
        <w:t>Path</w:t>
      </w:r>
      <w:r w:rsidR="00702879">
        <w:rPr>
          <w:i/>
          <w:sz w:val="24"/>
          <w:szCs w:val="24"/>
        </w:rPr>
        <w:t>way</w:t>
      </w:r>
      <w:r w:rsidRPr="004F5CC0">
        <w:rPr>
          <w:i/>
          <w:sz w:val="24"/>
          <w:szCs w:val="24"/>
        </w:rPr>
        <w:t xml:space="preserve"> – From Finger Pier</w:t>
      </w:r>
    </w:p>
    <w:p w14:paraId="3833ED44" w14:textId="6E9DCA12" w:rsidR="0083165B" w:rsidRPr="00DC1C6D" w:rsidRDefault="0083165B" w:rsidP="00DC1C6D">
      <w:pPr>
        <w:spacing w:line="360" w:lineRule="auto"/>
        <w:rPr>
          <w:sz w:val="24"/>
          <w:szCs w:val="24"/>
        </w:rPr>
      </w:pPr>
      <w:r w:rsidRPr="00DC1C6D">
        <w:rPr>
          <w:sz w:val="24"/>
          <w:szCs w:val="24"/>
        </w:rPr>
        <w:t>Visitors</w:t>
      </w:r>
      <w:r w:rsidR="004F5CC0">
        <w:rPr>
          <w:sz w:val="24"/>
          <w:szCs w:val="24"/>
        </w:rPr>
        <w:t xml:space="preserve"> start out at the exterior of the exhibit having walked </w:t>
      </w:r>
      <w:r w:rsidR="00B361F8">
        <w:rPr>
          <w:sz w:val="24"/>
          <w:szCs w:val="24"/>
        </w:rPr>
        <w:t xml:space="preserve">north </w:t>
      </w:r>
      <w:r w:rsidR="004F5CC0">
        <w:rPr>
          <w:sz w:val="24"/>
          <w:szCs w:val="24"/>
        </w:rPr>
        <w:t>along the finger pier. They then</w:t>
      </w:r>
      <w:r w:rsidRPr="00DC1C6D">
        <w:rPr>
          <w:sz w:val="24"/>
          <w:szCs w:val="24"/>
        </w:rPr>
        <w:t xml:space="preserve"> exit </w:t>
      </w:r>
      <w:r w:rsidR="00B361F8">
        <w:rPr>
          <w:sz w:val="24"/>
          <w:szCs w:val="24"/>
        </w:rPr>
        <w:t>by many pathways</w:t>
      </w:r>
      <w:r w:rsidR="003D48EF">
        <w:rPr>
          <w:sz w:val="24"/>
          <w:szCs w:val="24"/>
        </w:rPr>
        <w:t>.</w:t>
      </w:r>
    </w:p>
    <w:tbl>
      <w:tblPr>
        <w:tblStyle w:val="TableGrid"/>
        <w:tblW w:w="0" w:type="auto"/>
        <w:tblInd w:w="108" w:type="dxa"/>
        <w:tblLook w:val="04A0" w:firstRow="1" w:lastRow="0" w:firstColumn="1" w:lastColumn="0" w:noHBand="0" w:noVBand="1"/>
      </w:tblPr>
      <w:tblGrid>
        <w:gridCol w:w="2988"/>
        <w:gridCol w:w="2322"/>
      </w:tblGrid>
      <w:tr w:rsidR="00B361F8" w:rsidRPr="005F379B" w14:paraId="37C49C8B" w14:textId="77777777" w:rsidTr="00F2111B">
        <w:trPr>
          <w:trHeight w:val="300"/>
        </w:trPr>
        <w:tc>
          <w:tcPr>
            <w:tcW w:w="2988" w:type="dxa"/>
            <w:noWrap/>
          </w:tcPr>
          <w:p w14:paraId="1DF1769F" w14:textId="0CB65505" w:rsidR="00B361F8" w:rsidRPr="00B361F8" w:rsidRDefault="00B361F8" w:rsidP="005F379B">
            <w:pPr>
              <w:spacing w:before="60" w:after="120" w:line="360" w:lineRule="auto"/>
              <w:rPr>
                <w:b/>
                <w:sz w:val="20"/>
                <w:szCs w:val="24"/>
              </w:rPr>
            </w:pPr>
            <w:r w:rsidRPr="00B361F8">
              <w:rPr>
                <w:b/>
                <w:sz w:val="20"/>
                <w:szCs w:val="24"/>
              </w:rPr>
              <w:t>From Finger Pier</w:t>
            </w:r>
          </w:p>
        </w:tc>
        <w:tc>
          <w:tcPr>
            <w:tcW w:w="2322" w:type="dxa"/>
            <w:noWrap/>
          </w:tcPr>
          <w:p w14:paraId="53607DBD" w14:textId="77777777" w:rsidR="00B361F8" w:rsidRPr="005F379B" w:rsidRDefault="00B361F8" w:rsidP="005F379B">
            <w:pPr>
              <w:spacing w:before="60" w:after="120" w:line="360" w:lineRule="auto"/>
              <w:rPr>
                <w:sz w:val="20"/>
                <w:szCs w:val="24"/>
              </w:rPr>
            </w:pPr>
          </w:p>
        </w:tc>
      </w:tr>
      <w:tr w:rsidR="005F379B" w:rsidRPr="005F379B" w14:paraId="4C694E78" w14:textId="77777777" w:rsidTr="00F2111B">
        <w:trPr>
          <w:trHeight w:val="300"/>
        </w:trPr>
        <w:tc>
          <w:tcPr>
            <w:tcW w:w="2988" w:type="dxa"/>
            <w:noWrap/>
            <w:hideMark/>
          </w:tcPr>
          <w:p w14:paraId="7B7F7A0F" w14:textId="77777777" w:rsidR="005F379B" w:rsidRPr="005F379B" w:rsidRDefault="005F379B" w:rsidP="005F379B">
            <w:pPr>
              <w:spacing w:before="60" w:after="120" w:line="360" w:lineRule="auto"/>
              <w:rPr>
                <w:sz w:val="20"/>
                <w:szCs w:val="24"/>
              </w:rPr>
            </w:pPr>
            <w:r w:rsidRPr="005F379B">
              <w:rPr>
                <w:sz w:val="20"/>
                <w:szCs w:val="24"/>
              </w:rPr>
              <w:t>Total instruments</w:t>
            </w:r>
          </w:p>
        </w:tc>
        <w:tc>
          <w:tcPr>
            <w:tcW w:w="2322" w:type="dxa"/>
            <w:noWrap/>
            <w:hideMark/>
          </w:tcPr>
          <w:p w14:paraId="647A8C68" w14:textId="0D5E365C" w:rsidR="005F379B" w:rsidRPr="005F379B" w:rsidRDefault="003D48EF" w:rsidP="005F379B">
            <w:pPr>
              <w:spacing w:before="60" w:after="120" w:line="360" w:lineRule="auto"/>
              <w:rPr>
                <w:sz w:val="20"/>
                <w:szCs w:val="24"/>
              </w:rPr>
            </w:pPr>
            <w:r>
              <w:rPr>
                <w:sz w:val="20"/>
                <w:szCs w:val="24"/>
              </w:rPr>
              <w:t>14</w:t>
            </w:r>
          </w:p>
        </w:tc>
      </w:tr>
      <w:tr w:rsidR="005F379B" w:rsidRPr="005F379B" w14:paraId="5CB0D57C" w14:textId="77777777" w:rsidTr="00F2111B">
        <w:trPr>
          <w:trHeight w:val="300"/>
        </w:trPr>
        <w:tc>
          <w:tcPr>
            <w:tcW w:w="2988" w:type="dxa"/>
            <w:noWrap/>
            <w:hideMark/>
          </w:tcPr>
          <w:p w14:paraId="7EF41F84" w14:textId="77777777" w:rsidR="005F379B" w:rsidRPr="005F379B" w:rsidRDefault="005F379B" w:rsidP="005F379B">
            <w:pPr>
              <w:spacing w:before="60" w:after="120" w:line="360" w:lineRule="auto"/>
              <w:rPr>
                <w:sz w:val="20"/>
                <w:szCs w:val="24"/>
              </w:rPr>
            </w:pPr>
            <w:r w:rsidRPr="005F379B">
              <w:rPr>
                <w:sz w:val="20"/>
                <w:szCs w:val="24"/>
              </w:rPr>
              <w:t>Average stops per instrument</w:t>
            </w:r>
          </w:p>
        </w:tc>
        <w:tc>
          <w:tcPr>
            <w:tcW w:w="2322" w:type="dxa"/>
            <w:noWrap/>
            <w:hideMark/>
          </w:tcPr>
          <w:p w14:paraId="766A078E" w14:textId="3C84F344" w:rsidR="005F379B" w:rsidRPr="005F379B" w:rsidRDefault="003D48EF" w:rsidP="005F379B">
            <w:pPr>
              <w:spacing w:before="60" w:after="120" w:line="360" w:lineRule="auto"/>
              <w:rPr>
                <w:sz w:val="20"/>
                <w:szCs w:val="24"/>
              </w:rPr>
            </w:pPr>
            <w:r>
              <w:rPr>
                <w:sz w:val="20"/>
                <w:szCs w:val="24"/>
              </w:rPr>
              <w:t>2.57</w:t>
            </w:r>
          </w:p>
        </w:tc>
      </w:tr>
      <w:tr w:rsidR="005F379B" w:rsidRPr="005F379B" w14:paraId="63CEDABC" w14:textId="77777777" w:rsidTr="00F2111B">
        <w:trPr>
          <w:trHeight w:val="300"/>
        </w:trPr>
        <w:tc>
          <w:tcPr>
            <w:tcW w:w="2988" w:type="dxa"/>
            <w:noWrap/>
            <w:hideMark/>
          </w:tcPr>
          <w:p w14:paraId="06FADC7A" w14:textId="77777777" w:rsidR="005F379B" w:rsidRPr="005F379B" w:rsidRDefault="005F379B" w:rsidP="005F379B">
            <w:pPr>
              <w:spacing w:before="60" w:after="120" w:line="360" w:lineRule="auto"/>
              <w:rPr>
                <w:sz w:val="20"/>
                <w:szCs w:val="24"/>
              </w:rPr>
            </w:pPr>
            <w:r w:rsidRPr="005F379B">
              <w:rPr>
                <w:sz w:val="20"/>
                <w:szCs w:val="24"/>
              </w:rPr>
              <w:t>Minimum time spent</w:t>
            </w:r>
          </w:p>
        </w:tc>
        <w:tc>
          <w:tcPr>
            <w:tcW w:w="2322" w:type="dxa"/>
            <w:noWrap/>
            <w:hideMark/>
          </w:tcPr>
          <w:p w14:paraId="60E8F369" w14:textId="41B6CB91" w:rsidR="005F379B" w:rsidRPr="005F379B" w:rsidRDefault="003D48EF" w:rsidP="005F379B">
            <w:pPr>
              <w:spacing w:before="60" w:after="120" w:line="360" w:lineRule="auto"/>
              <w:rPr>
                <w:sz w:val="20"/>
                <w:szCs w:val="24"/>
              </w:rPr>
            </w:pPr>
            <w:r>
              <w:rPr>
                <w:sz w:val="20"/>
                <w:szCs w:val="24"/>
              </w:rPr>
              <w:t xml:space="preserve">35 </w:t>
            </w:r>
            <w:r w:rsidR="005F379B" w:rsidRPr="005F379B">
              <w:rPr>
                <w:sz w:val="20"/>
                <w:szCs w:val="24"/>
              </w:rPr>
              <w:t>seconds</w:t>
            </w:r>
          </w:p>
        </w:tc>
      </w:tr>
      <w:tr w:rsidR="005F379B" w:rsidRPr="005F379B" w14:paraId="769F0670" w14:textId="77777777" w:rsidTr="00F2111B">
        <w:trPr>
          <w:trHeight w:val="300"/>
        </w:trPr>
        <w:tc>
          <w:tcPr>
            <w:tcW w:w="2988" w:type="dxa"/>
            <w:noWrap/>
            <w:hideMark/>
          </w:tcPr>
          <w:p w14:paraId="11AA451A" w14:textId="77777777" w:rsidR="005F379B" w:rsidRPr="005F379B" w:rsidRDefault="005F379B" w:rsidP="005F379B">
            <w:pPr>
              <w:spacing w:before="60" w:after="120" w:line="360" w:lineRule="auto"/>
              <w:rPr>
                <w:sz w:val="20"/>
                <w:szCs w:val="24"/>
              </w:rPr>
            </w:pPr>
            <w:r w:rsidRPr="005F379B">
              <w:rPr>
                <w:sz w:val="20"/>
                <w:szCs w:val="24"/>
              </w:rPr>
              <w:t>Maximum time spent</w:t>
            </w:r>
          </w:p>
        </w:tc>
        <w:tc>
          <w:tcPr>
            <w:tcW w:w="2322" w:type="dxa"/>
            <w:noWrap/>
            <w:hideMark/>
          </w:tcPr>
          <w:p w14:paraId="4C29B203" w14:textId="1CAC5098" w:rsidR="005F379B" w:rsidRPr="005F379B" w:rsidRDefault="003D48EF" w:rsidP="005F379B">
            <w:pPr>
              <w:spacing w:before="60" w:after="120" w:line="360" w:lineRule="auto"/>
              <w:rPr>
                <w:sz w:val="20"/>
                <w:szCs w:val="24"/>
              </w:rPr>
            </w:pPr>
            <w:r>
              <w:rPr>
                <w:sz w:val="20"/>
                <w:szCs w:val="24"/>
              </w:rPr>
              <w:t xml:space="preserve">12 minutes, 19 </w:t>
            </w:r>
            <w:r w:rsidR="005F379B" w:rsidRPr="005F379B">
              <w:rPr>
                <w:sz w:val="20"/>
                <w:szCs w:val="24"/>
              </w:rPr>
              <w:t>seconds</w:t>
            </w:r>
          </w:p>
        </w:tc>
      </w:tr>
      <w:tr w:rsidR="005F379B" w:rsidRPr="005F379B" w14:paraId="3113B818" w14:textId="77777777" w:rsidTr="00F2111B">
        <w:trPr>
          <w:trHeight w:val="300"/>
        </w:trPr>
        <w:tc>
          <w:tcPr>
            <w:tcW w:w="2988" w:type="dxa"/>
            <w:noWrap/>
            <w:hideMark/>
          </w:tcPr>
          <w:p w14:paraId="4DC6DF5D" w14:textId="77777777" w:rsidR="005F379B" w:rsidRPr="005F379B" w:rsidRDefault="005F379B" w:rsidP="005F379B">
            <w:pPr>
              <w:spacing w:before="60" w:after="120" w:line="360" w:lineRule="auto"/>
              <w:rPr>
                <w:sz w:val="20"/>
                <w:szCs w:val="24"/>
              </w:rPr>
            </w:pPr>
            <w:r w:rsidRPr="005F379B">
              <w:rPr>
                <w:sz w:val="20"/>
                <w:szCs w:val="24"/>
              </w:rPr>
              <w:t>Average time spent</w:t>
            </w:r>
          </w:p>
        </w:tc>
        <w:tc>
          <w:tcPr>
            <w:tcW w:w="2322" w:type="dxa"/>
            <w:noWrap/>
            <w:hideMark/>
          </w:tcPr>
          <w:p w14:paraId="6173C32E" w14:textId="199CA5AC" w:rsidR="005F379B" w:rsidRPr="005F379B" w:rsidRDefault="003D48EF" w:rsidP="005F379B">
            <w:pPr>
              <w:spacing w:before="60" w:after="120" w:line="360" w:lineRule="auto"/>
              <w:rPr>
                <w:sz w:val="20"/>
                <w:szCs w:val="24"/>
              </w:rPr>
            </w:pPr>
            <w:r>
              <w:rPr>
                <w:sz w:val="20"/>
                <w:szCs w:val="24"/>
              </w:rPr>
              <w:t xml:space="preserve">3 minutes, 11 </w:t>
            </w:r>
            <w:r w:rsidR="005F379B" w:rsidRPr="005F379B">
              <w:rPr>
                <w:sz w:val="20"/>
                <w:szCs w:val="24"/>
              </w:rPr>
              <w:t>seconds</w:t>
            </w:r>
          </w:p>
        </w:tc>
      </w:tr>
      <w:tr w:rsidR="005F379B" w:rsidRPr="005F379B" w14:paraId="6808BCD4" w14:textId="77777777" w:rsidTr="00F2111B">
        <w:trPr>
          <w:trHeight w:val="300"/>
        </w:trPr>
        <w:tc>
          <w:tcPr>
            <w:tcW w:w="2988" w:type="dxa"/>
            <w:noWrap/>
            <w:hideMark/>
          </w:tcPr>
          <w:p w14:paraId="5C8A3846" w14:textId="77777777" w:rsidR="005F379B" w:rsidRPr="005F379B" w:rsidRDefault="005F379B" w:rsidP="005F379B">
            <w:pPr>
              <w:spacing w:before="60" w:after="120" w:line="360" w:lineRule="auto"/>
              <w:rPr>
                <w:sz w:val="20"/>
                <w:szCs w:val="24"/>
              </w:rPr>
            </w:pPr>
            <w:r w:rsidRPr="005F379B">
              <w:rPr>
                <w:sz w:val="20"/>
                <w:szCs w:val="24"/>
              </w:rPr>
              <w:t>Median time spent</w:t>
            </w:r>
          </w:p>
        </w:tc>
        <w:tc>
          <w:tcPr>
            <w:tcW w:w="2322" w:type="dxa"/>
            <w:noWrap/>
            <w:hideMark/>
          </w:tcPr>
          <w:p w14:paraId="3D9DC12D" w14:textId="298C71C8" w:rsidR="005F379B" w:rsidRPr="005F379B" w:rsidRDefault="003D48EF" w:rsidP="005F379B">
            <w:pPr>
              <w:spacing w:before="60" w:after="120" w:line="360" w:lineRule="auto"/>
              <w:rPr>
                <w:sz w:val="20"/>
                <w:szCs w:val="24"/>
              </w:rPr>
            </w:pPr>
            <w:r>
              <w:rPr>
                <w:sz w:val="20"/>
                <w:szCs w:val="24"/>
              </w:rPr>
              <w:t>1 minute, 49 s</w:t>
            </w:r>
            <w:r w:rsidR="005F379B" w:rsidRPr="005F379B">
              <w:rPr>
                <w:sz w:val="20"/>
                <w:szCs w:val="24"/>
              </w:rPr>
              <w:t>econds</w:t>
            </w:r>
          </w:p>
        </w:tc>
      </w:tr>
    </w:tbl>
    <w:p w14:paraId="6A813FF5" w14:textId="77777777" w:rsidR="005F379B" w:rsidRDefault="005F379B" w:rsidP="00DC1C6D">
      <w:pPr>
        <w:spacing w:line="360" w:lineRule="auto"/>
        <w:rPr>
          <w:sz w:val="24"/>
          <w:szCs w:val="24"/>
        </w:rPr>
      </w:pPr>
    </w:p>
    <w:p w14:paraId="365E25D1" w14:textId="20262A6F" w:rsidR="00F2111B" w:rsidRDefault="00E8137B" w:rsidP="00DC1C6D">
      <w:pPr>
        <w:spacing w:line="360" w:lineRule="auto"/>
        <w:rPr>
          <w:sz w:val="24"/>
          <w:szCs w:val="24"/>
        </w:rPr>
      </w:pPr>
      <w:r>
        <w:rPr>
          <w:i/>
          <w:noProof/>
          <w:sz w:val="24"/>
          <w:szCs w:val="24"/>
        </w:rPr>
        <mc:AlternateContent>
          <mc:Choice Requires="wps">
            <w:drawing>
              <wp:anchor distT="0" distB="0" distL="114300" distR="114300" simplePos="0" relativeHeight="251677696" behindDoc="0" locked="0" layoutInCell="1" allowOverlap="1" wp14:anchorId="2EE7E27C" wp14:editId="43695DFD">
                <wp:simplePos x="0" y="0"/>
                <wp:positionH relativeFrom="column">
                  <wp:posOffset>561975</wp:posOffset>
                </wp:positionH>
                <wp:positionV relativeFrom="paragraph">
                  <wp:posOffset>478155</wp:posOffset>
                </wp:positionV>
                <wp:extent cx="1009650" cy="262235"/>
                <wp:effectExtent l="57150" t="0" r="0" b="81280"/>
                <wp:wrapNone/>
                <wp:docPr id="51" name="Right Arrow 51"/>
                <wp:cNvGraphicFramePr/>
                <a:graphic xmlns:a="http://schemas.openxmlformats.org/drawingml/2006/main">
                  <a:graphicData uri="http://schemas.microsoft.com/office/word/2010/wordprocessingShape">
                    <wps:wsp>
                      <wps:cNvSpPr/>
                      <wps:spPr>
                        <a:xfrm rot="168021">
                          <a:off x="0" y="0"/>
                          <a:ext cx="1009650" cy="262235"/>
                        </a:xfrm>
                        <a:prstGeom prst="rightArrow">
                          <a:avLst/>
                        </a:prstGeom>
                        <a:solidFill>
                          <a:schemeClr val="accent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51" o:spid="_x0000_s1026" type="#_x0000_t13" style="position:absolute;margin-left:44.25pt;margin-top:37.65pt;width:79.5pt;height:20.65pt;rotation:183524fd;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" adj="18795" fillcolor="#8064a2 [3207]" stroked="f">
                <v:shadow on="t" color="black" opacity="22937f" origin=",.5" offset="0,.63889mm"/>
              </v:shape>
            </w:pict>
          </mc:Fallback>
        </mc:AlternateContent>
      </w:r>
      <w:r w:rsidR="009C75CB">
        <w:rPr>
          <w:noProof/>
          <w:sz w:val="24"/>
          <w:szCs w:val="24"/>
        </w:rPr>
        <w:drawing>
          <wp:inline distT="0" distB="0" distL="0" distR="0" wp14:anchorId="7336A163" wp14:editId="69995A61">
            <wp:extent cx="4610100" cy="3457575"/>
            <wp:effectExtent l="19050" t="19050" r="1905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_Finger Pier.jpg"/>
                    <pic:cNvPicPr/>
                  </pic:nvPicPr>
                  <pic:blipFill>
                    <a:blip r:embed="rId43">
                      <a:extLst>
                        <a:ext uri="{28A0092B-C50C-407E-A947-70E740481C1C}">
                          <a14:useLocalDpi xmlns:a14="http://schemas.microsoft.com/office/drawing/2010/main" val="0"/>
                        </a:ext>
                      </a:extLst>
                    </a:blip>
                    <a:stretch>
                      <a:fillRect/>
                    </a:stretch>
                  </pic:blipFill>
                  <pic:spPr>
                    <a:xfrm>
                      <a:off x="0" y="0"/>
                      <a:ext cx="4610100" cy="3457575"/>
                    </a:xfrm>
                    <a:prstGeom prst="rect">
                      <a:avLst/>
                    </a:prstGeom>
                    <a:ln>
                      <a:solidFill>
                        <a:schemeClr val="tx1">
                          <a:lumMod val="50000"/>
                          <a:lumOff val="50000"/>
                        </a:schemeClr>
                      </a:solidFill>
                    </a:ln>
                  </pic:spPr>
                </pic:pic>
              </a:graphicData>
            </a:graphic>
          </wp:inline>
        </w:drawing>
      </w:r>
    </w:p>
    <w:p w14:paraId="52FD0280" w14:textId="77777777" w:rsidR="001F18EB" w:rsidRDefault="001F18EB">
      <w:pPr>
        <w:spacing w:after="0" w:line="240" w:lineRule="auto"/>
        <w:rPr>
          <w:b/>
          <w:sz w:val="24"/>
          <w:szCs w:val="24"/>
        </w:rPr>
      </w:pPr>
      <w:r>
        <w:rPr>
          <w:b/>
          <w:sz w:val="24"/>
          <w:szCs w:val="24"/>
        </w:rPr>
        <w:br w:type="page"/>
      </w:r>
    </w:p>
    <w:p w14:paraId="2D50F7E9" w14:textId="53A74488" w:rsidR="004F5CC0" w:rsidRPr="004F5CC0" w:rsidRDefault="00F37CF6" w:rsidP="00F37CF6">
      <w:pPr>
        <w:spacing w:line="360" w:lineRule="auto"/>
        <w:rPr>
          <w:i/>
          <w:sz w:val="24"/>
          <w:szCs w:val="24"/>
        </w:rPr>
      </w:pPr>
      <w:r w:rsidRPr="004F5CC0">
        <w:rPr>
          <w:i/>
          <w:sz w:val="24"/>
          <w:szCs w:val="24"/>
        </w:rPr>
        <w:lastRenderedPageBreak/>
        <w:t>Path – From Otters</w:t>
      </w:r>
    </w:p>
    <w:p w14:paraId="4F5D8175" w14:textId="1989DD19" w:rsidR="00F37CF6" w:rsidRPr="00F37CF6" w:rsidRDefault="00F37CF6" w:rsidP="00F37CF6">
      <w:pPr>
        <w:spacing w:line="360" w:lineRule="auto"/>
        <w:rPr>
          <w:sz w:val="24"/>
          <w:szCs w:val="24"/>
        </w:rPr>
      </w:pPr>
      <w:r w:rsidRPr="00F37CF6">
        <w:rPr>
          <w:sz w:val="24"/>
          <w:szCs w:val="24"/>
        </w:rPr>
        <w:t>Visitor</w:t>
      </w:r>
      <w:r>
        <w:rPr>
          <w:sz w:val="24"/>
          <w:szCs w:val="24"/>
        </w:rPr>
        <w:t>s enter from the otter area</w:t>
      </w:r>
      <w:r w:rsidR="001B4545">
        <w:rPr>
          <w:sz w:val="24"/>
          <w:szCs w:val="24"/>
        </w:rPr>
        <w:t xml:space="preserve">, in the reverse direction of </w:t>
      </w:r>
      <w:r w:rsidR="00DE29AB">
        <w:rPr>
          <w:sz w:val="24"/>
          <w:szCs w:val="24"/>
        </w:rPr>
        <w:t>typical flow of traffic.</w:t>
      </w:r>
    </w:p>
    <w:tbl>
      <w:tblPr>
        <w:tblStyle w:val="TableGrid"/>
        <w:tblW w:w="0" w:type="auto"/>
        <w:tblInd w:w="108" w:type="dxa"/>
        <w:tblLook w:val="04A0" w:firstRow="1" w:lastRow="0" w:firstColumn="1" w:lastColumn="0" w:noHBand="0" w:noVBand="1"/>
      </w:tblPr>
      <w:tblGrid>
        <w:gridCol w:w="2988"/>
        <w:gridCol w:w="2322"/>
      </w:tblGrid>
      <w:tr w:rsidR="00B361F8" w:rsidRPr="005F379B" w14:paraId="349F1023" w14:textId="77777777" w:rsidTr="00F2111B">
        <w:trPr>
          <w:trHeight w:val="300"/>
        </w:trPr>
        <w:tc>
          <w:tcPr>
            <w:tcW w:w="2988" w:type="dxa"/>
            <w:noWrap/>
          </w:tcPr>
          <w:p w14:paraId="1F07F0E3" w14:textId="553AD991" w:rsidR="00B361F8" w:rsidRPr="00B361F8" w:rsidRDefault="00B361F8" w:rsidP="005F379B">
            <w:pPr>
              <w:spacing w:before="60" w:after="120" w:line="360" w:lineRule="auto"/>
              <w:rPr>
                <w:b/>
                <w:sz w:val="20"/>
                <w:szCs w:val="24"/>
              </w:rPr>
            </w:pPr>
            <w:r w:rsidRPr="00B361F8">
              <w:rPr>
                <w:b/>
                <w:sz w:val="20"/>
                <w:szCs w:val="24"/>
              </w:rPr>
              <w:t>From Otters</w:t>
            </w:r>
          </w:p>
        </w:tc>
        <w:tc>
          <w:tcPr>
            <w:tcW w:w="2322" w:type="dxa"/>
            <w:noWrap/>
          </w:tcPr>
          <w:p w14:paraId="0EB0EDCA" w14:textId="77777777" w:rsidR="00B361F8" w:rsidRDefault="00B361F8" w:rsidP="005F379B">
            <w:pPr>
              <w:spacing w:before="60" w:after="120" w:line="360" w:lineRule="auto"/>
              <w:rPr>
                <w:sz w:val="20"/>
                <w:szCs w:val="24"/>
              </w:rPr>
            </w:pPr>
          </w:p>
        </w:tc>
      </w:tr>
      <w:tr w:rsidR="005F379B" w:rsidRPr="005F379B" w14:paraId="726C5A85" w14:textId="77777777" w:rsidTr="00F2111B">
        <w:trPr>
          <w:trHeight w:val="300"/>
        </w:trPr>
        <w:tc>
          <w:tcPr>
            <w:tcW w:w="2988" w:type="dxa"/>
            <w:noWrap/>
            <w:hideMark/>
          </w:tcPr>
          <w:p w14:paraId="014D706A" w14:textId="77777777" w:rsidR="005F379B" w:rsidRPr="005F379B" w:rsidRDefault="005F379B" w:rsidP="005F379B">
            <w:pPr>
              <w:spacing w:before="60" w:after="120" w:line="360" w:lineRule="auto"/>
              <w:rPr>
                <w:sz w:val="20"/>
                <w:szCs w:val="24"/>
              </w:rPr>
            </w:pPr>
            <w:r w:rsidRPr="005F379B">
              <w:rPr>
                <w:sz w:val="20"/>
                <w:szCs w:val="24"/>
              </w:rPr>
              <w:t>Total instruments</w:t>
            </w:r>
          </w:p>
        </w:tc>
        <w:tc>
          <w:tcPr>
            <w:tcW w:w="2322" w:type="dxa"/>
            <w:noWrap/>
            <w:hideMark/>
          </w:tcPr>
          <w:p w14:paraId="12DE3A39" w14:textId="3F0BCEA8" w:rsidR="005F379B" w:rsidRPr="005F379B" w:rsidRDefault="00F2111B" w:rsidP="005F379B">
            <w:pPr>
              <w:spacing w:before="60" w:after="120" w:line="360" w:lineRule="auto"/>
              <w:rPr>
                <w:sz w:val="20"/>
                <w:szCs w:val="24"/>
              </w:rPr>
            </w:pPr>
            <w:r>
              <w:rPr>
                <w:sz w:val="20"/>
                <w:szCs w:val="24"/>
              </w:rPr>
              <w:t>11</w:t>
            </w:r>
          </w:p>
        </w:tc>
      </w:tr>
      <w:tr w:rsidR="005F379B" w:rsidRPr="005F379B" w14:paraId="6209AEA6" w14:textId="77777777" w:rsidTr="00F2111B">
        <w:trPr>
          <w:trHeight w:val="300"/>
        </w:trPr>
        <w:tc>
          <w:tcPr>
            <w:tcW w:w="2988" w:type="dxa"/>
            <w:noWrap/>
            <w:hideMark/>
          </w:tcPr>
          <w:p w14:paraId="41D9A667" w14:textId="77777777" w:rsidR="005F379B" w:rsidRPr="005F379B" w:rsidRDefault="005F379B" w:rsidP="005F379B">
            <w:pPr>
              <w:spacing w:before="60" w:after="120" w:line="360" w:lineRule="auto"/>
              <w:rPr>
                <w:sz w:val="20"/>
                <w:szCs w:val="24"/>
              </w:rPr>
            </w:pPr>
            <w:r w:rsidRPr="005F379B">
              <w:rPr>
                <w:sz w:val="20"/>
                <w:szCs w:val="24"/>
              </w:rPr>
              <w:t>Average stops per instrument</w:t>
            </w:r>
          </w:p>
        </w:tc>
        <w:tc>
          <w:tcPr>
            <w:tcW w:w="2322" w:type="dxa"/>
            <w:noWrap/>
            <w:hideMark/>
          </w:tcPr>
          <w:p w14:paraId="55D185DF" w14:textId="5BA46691" w:rsidR="005F379B" w:rsidRPr="005F379B" w:rsidRDefault="00E50C2C" w:rsidP="005F379B">
            <w:pPr>
              <w:spacing w:before="60" w:after="120" w:line="360" w:lineRule="auto"/>
              <w:rPr>
                <w:sz w:val="20"/>
                <w:szCs w:val="24"/>
              </w:rPr>
            </w:pPr>
            <w:r>
              <w:rPr>
                <w:sz w:val="20"/>
                <w:szCs w:val="24"/>
              </w:rPr>
              <w:t>1.45</w:t>
            </w:r>
          </w:p>
        </w:tc>
      </w:tr>
      <w:tr w:rsidR="005F379B" w:rsidRPr="005F379B" w14:paraId="3BC92BF9" w14:textId="77777777" w:rsidTr="00F2111B">
        <w:trPr>
          <w:trHeight w:val="300"/>
        </w:trPr>
        <w:tc>
          <w:tcPr>
            <w:tcW w:w="2988" w:type="dxa"/>
            <w:noWrap/>
            <w:hideMark/>
          </w:tcPr>
          <w:p w14:paraId="287E1310" w14:textId="77777777" w:rsidR="005F379B" w:rsidRPr="005F379B" w:rsidRDefault="005F379B" w:rsidP="005F379B">
            <w:pPr>
              <w:spacing w:before="60" w:after="120" w:line="360" w:lineRule="auto"/>
              <w:rPr>
                <w:sz w:val="20"/>
                <w:szCs w:val="24"/>
              </w:rPr>
            </w:pPr>
            <w:r w:rsidRPr="005F379B">
              <w:rPr>
                <w:sz w:val="20"/>
                <w:szCs w:val="24"/>
              </w:rPr>
              <w:t>Minimum time spent</w:t>
            </w:r>
          </w:p>
        </w:tc>
        <w:tc>
          <w:tcPr>
            <w:tcW w:w="2322" w:type="dxa"/>
            <w:noWrap/>
            <w:hideMark/>
          </w:tcPr>
          <w:p w14:paraId="07AE10DA" w14:textId="2E30097C" w:rsidR="005F379B" w:rsidRPr="005F379B" w:rsidRDefault="00F2111B" w:rsidP="005F379B">
            <w:pPr>
              <w:spacing w:before="60" w:after="120" w:line="360" w:lineRule="auto"/>
              <w:rPr>
                <w:sz w:val="20"/>
                <w:szCs w:val="24"/>
              </w:rPr>
            </w:pPr>
            <w:r>
              <w:rPr>
                <w:sz w:val="20"/>
                <w:szCs w:val="24"/>
              </w:rPr>
              <w:t>6</w:t>
            </w:r>
            <w:r w:rsidR="005F379B" w:rsidRPr="005F379B">
              <w:rPr>
                <w:sz w:val="20"/>
                <w:szCs w:val="24"/>
              </w:rPr>
              <w:t xml:space="preserve"> seconds</w:t>
            </w:r>
          </w:p>
        </w:tc>
      </w:tr>
      <w:tr w:rsidR="005F379B" w:rsidRPr="005F379B" w14:paraId="3E9A3DA9" w14:textId="77777777" w:rsidTr="00F2111B">
        <w:trPr>
          <w:trHeight w:val="300"/>
        </w:trPr>
        <w:tc>
          <w:tcPr>
            <w:tcW w:w="2988" w:type="dxa"/>
            <w:noWrap/>
            <w:hideMark/>
          </w:tcPr>
          <w:p w14:paraId="2FA8D2D0" w14:textId="77777777" w:rsidR="005F379B" w:rsidRPr="005F379B" w:rsidRDefault="005F379B" w:rsidP="005F379B">
            <w:pPr>
              <w:spacing w:before="60" w:after="120" w:line="360" w:lineRule="auto"/>
              <w:rPr>
                <w:sz w:val="20"/>
                <w:szCs w:val="24"/>
              </w:rPr>
            </w:pPr>
            <w:r w:rsidRPr="005F379B">
              <w:rPr>
                <w:sz w:val="20"/>
                <w:szCs w:val="24"/>
              </w:rPr>
              <w:t>Maximum time spent</w:t>
            </w:r>
          </w:p>
        </w:tc>
        <w:tc>
          <w:tcPr>
            <w:tcW w:w="2322" w:type="dxa"/>
            <w:noWrap/>
            <w:hideMark/>
          </w:tcPr>
          <w:p w14:paraId="7AAC49DB" w14:textId="7A58099F" w:rsidR="005F379B" w:rsidRPr="005F379B" w:rsidRDefault="00F2111B" w:rsidP="00F2111B">
            <w:pPr>
              <w:spacing w:before="60" w:after="120" w:line="360" w:lineRule="auto"/>
              <w:rPr>
                <w:sz w:val="20"/>
                <w:szCs w:val="24"/>
              </w:rPr>
            </w:pPr>
            <w:r>
              <w:rPr>
                <w:sz w:val="20"/>
                <w:szCs w:val="24"/>
              </w:rPr>
              <w:t xml:space="preserve">4 minutes, 5 </w:t>
            </w:r>
            <w:r w:rsidR="005F379B" w:rsidRPr="005F379B">
              <w:rPr>
                <w:sz w:val="20"/>
                <w:szCs w:val="24"/>
              </w:rPr>
              <w:t>seconds</w:t>
            </w:r>
          </w:p>
        </w:tc>
      </w:tr>
      <w:tr w:rsidR="005F379B" w:rsidRPr="005F379B" w14:paraId="78D5517B" w14:textId="77777777" w:rsidTr="00F2111B">
        <w:trPr>
          <w:trHeight w:val="300"/>
        </w:trPr>
        <w:tc>
          <w:tcPr>
            <w:tcW w:w="2988" w:type="dxa"/>
            <w:noWrap/>
            <w:hideMark/>
          </w:tcPr>
          <w:p w14:paraId="3E3C53D6" w14:textId="77777777" w:rsidR="005F379B" w:rsidRPr="005F379B" w:rsidRDefault="005F379B" w:rsidP="005F379B">
            <w:pPr>
              <w:spacing w:before="60" w:after="120" w:line="360" w:lineRule="auto"/>
              <w:rPr>
                <w:sz w:val="20"/>
                <w:szCs w:val="24"/>
              </w:rPr>
            </w:pPr>
            <w:r w:rsidRPr="005F379B">
              <w:rPr>
                <w:sz w:val="20"/>
                <w:szCs w:val="24"/>
              </w:rPr>
              <w:t>Average time spent</w:t>
            </w:r>
          </w:p>
        </w:tc>
        <w:tc>
          <w:tcPr>
            <w:tcW w:w="2322" w:type="dxa"/>
            <w:noWrap/>
            <w:hideMark/>
          </w:tcPr>
          <w:p w14:paraId="2B69119C" w14:textId="3E8EF6E5" w:rsidR="005F379B" w:rsidRPr="005F379B" w:rsidRDefault="00F2111B" w:rsidP="00F2111B">
            <w:pPr>
              <w:spacing w:before="60" w:after="120" w:line="360" w:lineRule="auto"/>
              <w:rPr>
                <w:sz w:val="20"/>
                <w:szCs w:val="24"/>
              </w:rPr>
            </w:pPr>
            <w:r>
              <w:rPr>
                <w:sz w:val="20"/>
                <w:szCs w:val="24"/>
              </w:rPr>
              <w:t>1 minute, 27</w:t>
            </w:r>
            <w:r w:rsidR="005F379B" w:rsidRPr="005F379B">
              <w:rPr>
                <w:sz w:val="20"/>
                <w:szCs w:val="24"/>
              </w:rPr>
              <w:t xml:space="preserve"> seconds</w:t>
            </w:r>
          </w:p>
        </w:tc>
      </w:tr>
      <w:tr w:rsidR="005F379B" w:rsidRPr="005F379B" w14:paraId="168B7D8C" w14:textId="77777777" w:rsidTr="00F2111B">
        <w:trPr>
          <w:trHeight w:val="300"/>
        </w:trPr>
        <w:tc>
          <w:tcPr>
            <w:tcW w:w="2988" w:type="dxa"/>
            <w:noWrap/>
            <w:hideMark/>
          </w:tcPr>
          <w:p w14:paraId="2AA3C449" w14:textId="77777777" w:rsidR="005F379B" w:rsidRPr="005F379B" w:rsidRDefault="005F379B" w:rsidP="005F379B">
            <w:pPr>
              <w:spacing w:before="60" w:after="120" w:line="360" w:lineRule="auto"/>
              <w:rPr>
                <w:sz w:val="20"/>
                <w:szCs w:val="24"/>
              </w:rPr>
            </w:pPr>
            <w:r w:rsidRPr="005F379B">
              <w:rPr>
                <w:sz w:val="20"/>
                <w:szCs w:val="24"/>
              </w:rPr>
              <w:t>Median time spent</w:t>
            </w:r>
          </w:p>
        </w:tc>
        <w:tc>
          <w:tcPr>
            <w:tcW w:w="2322" w:type="dxa"/>
            <w:noWrap/>
            <w:hideMark/>
          </w:tcPr>
          <w:p w14:paraId="67ADEDDF" w14:textId="3321737B" w:rsidR="005F379B" w:rsidRPr="005F379B" w:rsidRDefault="00F2111B" w:rsidP="00F2111B">
            <w:pPr>
              <w:spacing w:before="60" w:after="120" w:line="360" w:lineRule="auto"/>
              <w:rPr>
                <w:sz w:val="20"/>
                <w:szCs w:val="24"/>
              </w:rPr>
            </w:pPr>
            <w:r>
              <w:rPr>
                <w:sz w:val="20"/>
                <w:szCs w:val="24"/>
              </w:rPr>
              <w:t>1 minute, 14</w:t>
            </w:r>
            <w:r w:rsidR="005F379B" w:rsidRPr="005F379B">
              <w:rPr>
                <w:sz w:val="20"/>
                <w:szCs w:val="24"/>
              </w:rPr>
              <w:t xml:space="preserve"> seconds</w:t>
            </w:r>
          </w:p>
        </w:tc>
      </w:tr>
    </w:tbl>
    <w:p w14:paraId="3240F6EB" w14:textId="77777777" w:rsidR="005F379B" w:rsidRDefault="005F379B" w:rsidP="00F37CF6">
      <w:pPr>
        <w:spacing w:line="360" w:lineRule="auto"/>
        <w:rPr>
          <w:sz w:val="24"/>
          <w:szCs w:val="24"/>
        </w:rPr>
      </w:pPr>
    </w:p>
    <w:p w14:paraId="26E740FB" w14:textId="38385031" w:rsidR="0083165B" w:rsidRPr="00DC1C6D" w:rsidRDefault="00E8137B" w:rsidP="00DC1C6D">
      <w:pPr>
        <w:spacing w:line="360" w:lineRule="auto"/>
        <w:rPr>
          <w:b/>
          <w:sz w:val="24"/>
          <w:szCs w:val="24"/>
        </w:rPr>
      </w:pPr>
      <w:r>
        <w:rPr>
          <w:i/>
          <w:noProof/>
          <w:sz w:val="24"/>
          <w:szCs w:val="24"/>
        </w:rPr>
        <mc:AlternateContent>
          <mc:Choice Requires="wps">
            <w:drawing>
              <wp:anchor distT="0" distB="0" distL="114300" distR="114300" simplePos="0" relativeHeight="251679744" behindDoc="0" locked="0" layoutInCell="1" allowOverlap="1" wp14:anchorId="636926BD" wp14:editId="3C47870E">
                <wp:simplePos x="0" y="0"/>
                <wp:positionH relativeFrom="column">
                  <wp:posOffset>3094989</wp:posOffset>
                </wp:positionH>
                <wp:positionV relativeFrom="paragraph">
                  <wp:posOffset>2738120</wp:posOffset>
                </wp:positionV>
                <wp:extent cx="1009650" cy="262235"/>
                <wp:effectExtent l="0" t="247650" r="0" b="347980"/>
                <wp:wrapNone/>
                <wp:docPr id="52" name="Right Arrow 52"/>
                <wp:cNvGraphicFramePr/>
                <a:graphic xmlns:a="http://schemas.openxmlformats.org/drawingml/2006/main">
                  <a:graphicData uri="http://schemas.microsoft.com/office/word/2010/wordprocessingShape">
                    <wps:wsp>
                      <wps:cNvSpPr/>
                      <wps:spPr>
                        <a:xfrm rot="13441699">
                          <a:off x="0" y="0"/>
                          <a:ext cx="1009650" cy="262235"/>
                        </a:xfrm>
                        <a:prstGeom prst="rightArrow">
                          <a:avLst/>
                        </a:prstGeom>
                        <a:solidFill>
                          <a:schemeClr val="accent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52" o:spid="_x0000_s1026" type="#_x0000_t13" style="position:absolute;margin-left:243.7pt;margin-top:215.6pt;width:79.5pt;height:20.65pt;rotation:-8911040fd;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" adj="18795" fillcolor="#8064a2 [3207]" stroked="f">
                <v:shadow on="t" color="black" opacity="22937f" origin=",.5" offset="0,.63889mm"/>
              </v:shape>
            </w:pict>
          </mc:Fallback>
        </mc:AlternateContent>
      </w:r>
      <w:r w:rsidR="00702879">
        <w:rPr>
          <w:noProof/>
          <w:sz w:val="24"/>
          <w:szCs w:val="24"/>
        </w:rPr>
        <w:drawing>
          <wp:inline distT="0" distB="0" distL="0" distR="0" wp14:anchorId="6F72907F" wp14:editId="359BE500">
            <wp:extent cx="4552950" cy="3414713"/>
            <wp:effectExtent l="19050" t="19050" r="19050" b="14605"/>
            <wp:docPr id="46" name="Picture 46" descr="C:\Users\Chris\Desktop\From_Ot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ris\Desktop\From_Otter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52950" cy="3414713"/>
                    </a:xfrm>
                    <a:prstGeom prst="rect">
                      <a:avLst/>
                    </a:prstGeom>
                    <a:noFill/>
                    <a:ln>
                      <a:solidFill>
                        <a:schemeClr val="tx1">
                          <a:lumMod val="50000"/>
                          <a:lumOff val="50000"/>
                        </a:schemeClr>
                      </a:solidFill>
                    </a:ln>
                  </pic:spPr>
                </pic:pic>
              </a:graphicData>
            </a:graphic>
          </wp:inline>
        </w:drawing>
      </w:r>
    </w:p>
    <w:p w14:paraId="2ABF363E" w14:textId="77777777" w:rsidR="001F18EB" w:rsidRDefault="001F18EB">
      <w:pPr>
        <w:spacing w:after="0" w:line="240" w:lineRule="auto"/>
        <w:rPr>
          <w:i/>
          <w:sz w:val="24"/>
          <w:szCs w:val="24"/>
        </w:rPr>
      </w:pPr>
      <w:r>
        <w:rPr>
          <w:i/>
          <w:sz w:val="24"/>
          <w:szCs w:val="24"/>
        </w:rPr>
        <w:br w:type="page"/>
      </w:r>
    </w:p>
    <w:p w14:paraId="37A8E552" w14:textId="40287766" w:rsidR="00F63205" w:rsidRPr="00F37CF6" w:rsidRDefault="009F278C" w:rsidP="00DC1C6D">
      <w:pPr>
        <w:spacing w:line="360" w:lineRule="auto"/>
        <w:rPr>
          <w:i/>
          <w:sz w:val="24"/>
          <w:szCs w:val="24"/>
        </w:rPr>
      </w:pPr>
      <w:r>
        <w:rPr>
          <w:i/>
          <w:sz w:val="24"/>
          <w:szCs w:val="24"/>
        </w:rPr>
        <w:lastRenderedPageBreak/>
        <w:t>Instances of groups reading signage</w:t>
      </w:r>
      <w:r w:rsidR="00F37CF6">
        <w:rPr>
          <w:i/>
          <w:sz w:val="24"/>
          <w:szCs w:val="24"/>
        </w:rPr>
        <w:t xml:space="preserve"> </w:t>
      </w:r>
    </w:p>
    <w:p w14:paraId="2763B9F1" w14:textId="2F7CE0E1" w:rsidR="00F23687" w:rsidRDefault="002C34DA" w:rsidP="00DC1C6D">
      <w:pPr>
        <w:spacing w:line="360" w:lineRule="auto"/>
        <w:rPr>
          <w:sz w:val="24"/>
          <w:szCs w:val="24"/>
        </w:rPr>
      </w:pPr>
      <w:r>
        <w:rPr>
          <w:noProof/>
          <w:sz w:val="24"/>
          <w:szCs w:val="24"/>
        </w:rPr>
        <w:drawing>
          <wp:anchor distT="0" distB="0" distL="114300" distR="114300" simplePos="0" relativeHeight="251686912" behindDoc="0" locked="0" layoutInCell="1" allowOverlap="1" wp14:anchorId="3C73BFEB" wp14:editId="63660155">
            <wp:simplePos x="0" y="0"/>
            <wp:positionH relativeFrom="column">
              <wp:posOffset>1954530</wp:posOffset>
            </wp:positionH>
            <wp:positionV relativeFrom="paragraph">
              <wp:posOffset>1320800</wp:posOffset>
            </wp:positionV>
            <wp:extent cx="2804160" cy="2103120"/>
            <wp:effectExtent l="26670" t="11430" r="22860" b="2286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9.JPG"/>
                    <pic:cNvPicPr/>
                  </pic:nvPicPr>
                  <pic:blipFill>
                    <a:blip r:embed="rId45">
                      <a:extLst>
                        <a:ext uri="{28A0092B-C50C-407E-A947-70E740481C1C}">
                          <a14:useLocalDpi xmlns:a14="http://schemas.microsoft.com/office/drawing/2010/main" val="0"/>
                        </a:ext>
                      </a:extLst>
                    </a:blip>
                    <a:stretch>
                      <a:fillRect/>
                    </a:stretch>
                  </pic:blipFill>
                  <pic:spPr>
                    <a:xfrm rot="5400000">
                      <a:off x="0" y="0"/>
                      <a:ext cx="2804160" cy="2103120"/>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F23687">
        <w:rPr>
          <w:sz w:val="24"/>
          <w:szCs w:val="24"/>
        </w:rPr>
        <w:t>Of the 128 timing and tracking instruments collected</w:t>
      </w:r>
      <w:r w:rsidR="00286350">
        <w:rPr>
          <w:sz w:val="24"/>
          <w:szCs w:val="24"/>
        </w:rPr>
        <w:t>, 15</w:t>
      </w:r>
      <w:r w:rsidR="00F23687">
        <w:rPr>
          <w:sz w:val="24"/>
          <w:szCs w:val="24"/>
        </w:rPr>
        <w:t xml:space="preserve"> where visitors </w:t>
      </w:r>
      <w:r w:rsidR="00DE29AB">
        <w:rPr>
          <w:sz w:val="24"/>
          <w:szCs w:val="24"/>
        </w:rPr>
        <w:t xml:space="preserve">(or 12% of the total observed population) </w:t>
      </w:r>
      <w:r w:rsidR="00F23687">
        <w:rPr>
          <w:sz w:val="24"/>
          <w:szCs w:val="24"/>
        </w:rPr>
        <w:t>were observed reading signs. The instances of each sign being attended to are described below. Only one individual/group read more than one sign.</w:t>
      </w:r>
    </w:p>
    <w:p w14:paraId="151E9EF3" w14:textId="4B3236BB" w:rsidR="009F278C" w:rsidRDefault="002C34DA" w:rsidP="00DC1C6D">
      <w:pPr>
        <w:spacing w:line="360" w:lineRule="auto"/>
        <w:rPr>
          <w:sz w:val="24"/>
          <w:szCs w:val="24"/>
        </w:rPr>
      </w:pPr>
      <w:r>
        <w:rPr>
          <w:noProof/>
          <w:sz w:val="24"/>
          <w:szCs w:val="24"/>
        </w:rPr>
        <w:drawing>
          <wp:anchor distT="0" distB="0" distL="114300" distR="114300" simplePos="0" relativeHeight="251683840" behindDoc="0" locked="0" layoutInCell="1" allowOverlap="1" wp14:anchorId="5BB99A83" wp14:editId="7BD632C1">
            <wp:simplePos x="0" y="0"/>
            <wp:positionH relativeFrom="column">
              <wp:posOffset>-315595</wp:posOffset>
            </wp:positionH>
            <wp:positionV relativeFrom="paragraph">
              <wp:posOffset>391160</wp:posOffset>
            </wp:positionV>
            <wp:extent cx="2805430" cy="2103120"/>
            <wp:effectExtent l="27305" t="10795" r="22225" b="222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41.JPG"/>
                    <pic:cNvPicPr/>
                  </pic:nvPicPr>
                  <pic:blipFill>
                    <a:blip r:embed="rId46">
                      <a:extLst>
                        <a:ext uri="{28A0092B-C50C-407E-A947-70E740481C1C}">
                          <a14:useLocalDpi xmlns:a14="http://schemas.microsoft.com/office/drawing/2010/main" val="0"/>
                        </a:ext>
                      </a:extLst>
                    </a:blip>
                    <a:stretch>
                      <a:fillRect/>
                    </a:stretch>
                  </pic:blipFill>
                  <pic:spPr>
                    <a:xfrm rot="5400000">
                      <a:off x="0" y="0"/>
                      <a:ext cx="2805430" cy="2103120"/>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46152E5E" w14:textId="77777777" w:rsidR="002C34DA" w:rsidRDefault="002C34DA" w:rsidP="00DC1C6D">
      <w:pPr>
        <w:spacing w:line="360" w:lineRule="auto"/>
        <w:rPr>
          <w:sz w:val="24"/>
          <w:szCs w:val="24"/>
        </w:rPr>
      </w:pPr>
    </w:p>
    <w:p w14:paraId="35A0A89C" w14:textId="77777777" w:rsidR="002C34DA" w:rsidRDefault="002C34DA" w:rsidP="00DC1C6D">
      <w:pPr>
        <w:spacing w:line="360" w:lineRule="auto"/>
        <w:rPr>
          <w:sz w:val="24"/>
          <w:szCs w:val="24"/>
        </w:rPr>
      </w:pPr>
    </w:p>
    <w:p w14:paraId="6F71480E" w14:textId="77777777" w:rsidR="002C34DA" w:rsidRDefault="002C34DA" w:rsidP="00DC1C6D">
      <w:pPr>
        <w:spacing w:line="360" w:lineRule="auto"/>
        <w:rPr>
          <w:sz w:val="24"/>
          <w:szCs w:val="24"/>
        </w:rPr>
      </w:pPr>
    </w:p>
    <w:p w14:paraId="67E623B1" w14:textId="77777777" w:rsidR="002C34DA" w:rsidRDefault="002C34DA" w:rsidP="00DC1C6D">
      <w:pPr>
        <w:spacing w:line="360" w:lineRule="auto"/>
        <w:rPr>
          <w:sz w:val="24"/>
          <w:szCs w:val="24"/>
        </w:rPr>
      </w:pPr>
    </w:p>
    <w:p w14:paraId="02F418A4" w14:textId="77777777" w:rsidR="002C34DA" w:rsidRDefault="002C34DA" w:rsidP="00DC1C6D">
      <w:pPr>
        <w:spacing w:line="360" w:lineRule="auto"/>
        <w:rPr>
          <w:sz w:val="24"/>
          <w:szCs w:val="24"/>
        </w:rPr>
      </w:pPr>
    </w:p>
    <w:p w14:paraId="69620F29" w14:textId="77777777" w:rsidR="002C34DA" w:rsidRDefault="002C34DA" w:rsidP="00DC1C6D">
      <w:pPr>
        <w:spacing w:line="360" w:lineRule="auto"/>
        <w:rPr>
          <w:sz w:val="24"/>
          <w:szCs w:val="24"/>
        </w:rPr>
      </w:pPr>
    </w:p>
    <w:p w14:paraId="71EC91F4" w14:textId="77777777" w:rsidR="002C34DA" w:rsidRDefault="002C34DA" w:rsidP="00DC1C6D">
      <w:pPr>
        <w:spacing w:line="360" w:lineRule="auto"/>
        <w:rPr>
          <w:sz w:val="24"/>
          <w:szCs w:val="24"/>
        </w:rPr>
      </w:pPr>
    </w:p>
    <w:p w14:paraId="0CBD5D10" w14:textId="77777777" w:rsidR="002C34DA" w:rsidRDefault="002C34DA" w:rsidP="00DC1C6D">
      <w:pPr>
        <w:spacing w:line="360" w:lineRule="auto"/>
        <w:rPr>
          <w:sz w:val="24"/>
          <w:szCs w:val="24"/>
        </w:rPr>
      </w:pPr>
      <w:r>
        <w:rPr>
          <w:sz w:val="24"/>
          <w:szCs w:val="24"/>
        </w:rPr>
        <w:t xml:space="preserve">Four individuals/groups were observed reading the sign about Harbor Seals to the left of the observation window. </w:t>
      </w:r>
    </w:p>
    <w:p w14:paraId="11600584" w14:textId="57A7F7CB" w:rsidR="002C34DA" w:rsidRDefault="009F278C" w:rsidP="00DC1C6D">
      <w:pPr>
        <w:spacing w:line="360" w:lineRule="auto"/>
        <w:rPr>
          <w:sz w:val="24"/>
          <w:szCs w:val="24"/>
        </w:rPr>
      </w:pPr>
      <w:r>
        <w:rPr>
          <w:sz w:val="24"/>
          <w:szCs w:val="24"/>
        </w:rPr>
        <w:t xml:space="preserve">Two individuals/groups were observed reading the </w:t>
      </w:r>
      <w:r w:rsidR="003A4760">
        <w:rPr>
          <w:sz w:val="24"/>
          <w:szCs w:val="24"/>
        </w:rPr>
        <w:t>Did you know? sign</w:t>
      </w:r>
      <w:r>
        <w:rPr>
          <w:sz w:val="24"/>
          <w:szCs w:val="24"/>
        </w:rPr>
        <w:t xml:space="preserve"> just before the exit to the exterior of the harbor seal </w:t>
      </w:r>
    </w:p>
    <w:p w14:paraId="06F21F5D" w14:textId="77777777" w:rsidR="002C34DA" w:rsidRDefault="002C34DA">
      <w:pPr>
        <w:spacing w:after="0" w:line="240" w:lineRule="auto"/>
        <w:rPr>
          <w:sz w:val="24"/>
          <w:szCs w:val="24"/>
        </w:rPr>
      </w:pPr>
      <w:r>
        <w:rPr>
          <w:sz w:val="24"/>
          <w:szCs w:val="24"/>
        </w:rPr>
        <w:br w:type="page"/>
      </w:r>
    </w:p>
    <w:p w14:paraId="5DF5DD4A" w14:textId="10E1B3C4" w:rsidR="009F278C" w:rsidRDefault="002C34DA" w:rsidP="00DC1C6D">
      <w:pPr>
        <w:spacing w:line="360" w:lineRule="auto"/>
        <w:rPr>
          <w:sz w:val="24"/>
          <w:szCs w:val="24"/>
        </w:rPr>
      </w:pPr>
      <w:r>
        <w:rPr>
          <w:noProof/>
          <w:sz w:val="24"/>
          <w:szCs w:val="24"/>
        </w:rPr>
        <w:lastRenderedPageBreak/>
        <w:drawing>
          <wp:anchor distT="0" distB="0" distL="114300" distR="114300" simplePos="0" relativeHeight="251684864" behindDoc="0" locked="0" layoutInCell="1" allowOverlap="1" wp14:anchorId="608278E9" wp14:editId="7AAE83A9">
            <wp:simplePos x="0" y="0"/>
            <wp:positionH relativeFrom="margin">
              <wp:align>center</wp:align>
            </wp:positionH>
            <wp:positionV relativeFrom="paragraph">
              <wp:posOffset>22225</wp:posOffset>
            </wp:positionV>
            <wp:extent cx="3048000" cy="2286000"/>
            <wp:effectExtent l="19050" t="19050" r="19050" b="1905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8.JPG"/>
                    <pic:cNvPicPr/>
                  </pic:nvPicPr>
                  <pic:blipFill>
                    <a:blip r:embed="rId47">
                      <a:extLst>
                        <a:ext uri="{28A0092B-C50C-407E-A947-70E740481C1C}">
                          <a14:useLocalDpi xmlns:a14="http://schemas.microsoft.com/office/drawing/2010/main" val="0"/>
                        </a:ext>
                      </a:extLst>
                    </a:blip>
                    <a:stretch>
                      <a:fillRect/>
                    </a:stretch>
                  </pic:blipFill>
                  <pic:spPr>
                    <a:xfrm>
                      <a:off x="0" y="0"/>
                      <a:ext cx="3048000" cy="2286000"/>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7C60A17C" w14:textId="77777777" w:rsidR="002C34DA" w:rsidRDefault="002C34DA" w:rsidP="00DC1C6D">
      <w:pPr>
        <w:spacing w:line="360" w:lineRule="auto"/>
        <w:rPr>
          <w:sz w:val="24"/>
          <w:szCs w:val="24"/>
        </w:rPr>
      </w:pPr>
    </w:p>
    <w:p w14:paraId="221FFD0C" w14:textId="77777777" w:rsidR="002C34DA" w:rsidRDefault="002C34DA" w:rsidP="00DC1C6D">
      <w:pPr>
        <w:spacing w:line="360" w:lineRule="auto"/>
        <w:rPr>
          <w:sz w:val="24"/>
          <w:szCs w:val="24"/>
        </w:rPr>
      </w:pPr>
    </w:p>
    <w:p w14:paraId="403B7785" w14:textId="77777777" w:rsidR="002C34DA" w:rsidRDefault="002C34DA" w:rsidP="00DC1C6D">
      <w:pPr>
        <w:spacing w:line="360" w:lineRule="auto"/>
        <w:rPr>
          <w:sz w:val="24"/>
          <w:szCs w:val="24"/>
        </w:rPr>
      </w:pPr>
    </w:p>
    <w:p w14:paraId="44651211" w14:textId="77777777" w:rsidR="002C34DA" w:rsidRDefault="002C34DA" w:rsidP="00DC1C6D">
      <w:pPr>
        <w:spacing w:line="360" w:lineRule="auto"/>
        <w:rPr>
          <w:sz w:val="24"/>
          <w:szCs w:val="24"/>
        </w:rPr>
      </w:pPr>
    </w:p>
    <w:p w14:paraId="7472ED77" w14:textId="77777777" w:rsidR="002C34DA" w:rsidRDefault="002C34DA" w:rsidP="00DC1C6D">
      <w:pPr>
        <w:spacing w:line="360" w:lineRule="auto"/>
        <w:rPr>
          <w:sz w:val="24"/>
          <w:szCs w:val="24"/>
        </w:rPr>
      </w:pPr>
    </w:p>
    <w:p w14:paraId="780CDF85" w14:textId="77777777" w:rsidR="002C34DA" w:rsidRDefault="002C34DA" w:rsidP="00DC1C6D">
      <w:pPr>
        <w:spacing w:line="360" w:lineRule="auto"/>
        <w:rPr>
          <w:sz w:val="24"/>
          <w:szCs w:val="24"/>
        </w:rPr>
      </w:pPr>
    </w:p>
    <w:p w14:paraId="03BACF79" w14:textId="77777777" w:rsidR="002C34DA" w:rsidRDefault="002C34DA" w:rsidP="00DC1C6D">
      <w:pPr>
        <w:spacing w:line="360" w:lineRule="auto"/>
        <w:rPr>
          <w:sz w:val="24"/>
          <w:szCs w:val="24"/>
        </w:rPr>
      </w:pPr>
      <w:r>
        <w:rPr>
          <w:sz w:val="24"/>
          <w:szCs w:val="24"/>
        </w:rPr>
        <w:t xml:space="preserve">Ten individuals/groups were observed reading the Meet Our Harbor Seals sign featuring Barney, Q, and Woodstock. </w:t>
      </w:r>
    </w:p>
    <w:p w14:paraId="3DBA2020" w14:textId="286F2EC3" w:rsidR="002C34DA" w:rsidRDefault="002C34DA" w:rsidP="00DC1C6D">
      <w:pPr>
        <w:spacing w:line="360" w:lineRule="auto"/>
        <w:rPr>
          <w:sz w:val="24"/>
          <w:szCs w:val="24"/>
        </w:rPr>
      </w:pPr>
      <w:r>
        <w:rPr>
          <w:noProof/>
          <w:sz w:val="24"/>
          <w:szCs w:val="24"/>
        </w:rPr>
        <w:drawing>
          <wp:anchor distT="0" distB="0" distL="114300" distR="114300" simplePos="0" relativeHeight="251685888" behindDoc="0" locked="0" layoutInCell="1" allowOverlap="1" wp14:anchorId="17C34D6A" wp14:editId="7CC7D231">
            <wp:simplePos x="0" y="0"/>
            <wp:positionH relativeFrom="margin">
              <wp:align>center</wp:align>
            </wp:positionH>
            <wp:positionV relativeFrom="paragraph">
              <wp:posOffset>23495</wp:posOffset>
            </wp:positionV>
            <wp:extent cx="3048000" cy="2286000"/>
            <wp:effectExtent l="19050" t="19050" r="19050" b="1905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7.JPG"/>
                    <pic:cNvPicPr/>
                  </pic:nvPicPr>
                  <pic:blipFill>
                    <a:blip r:embed="rId48">
                      <a:extLst>
                        <a:ext uri="{28A0092B-C50C-407E-A947-70E740481C1C}">
                          <a14:useLocalDpi xmlns:a14="http://schemas.microsoft.com/office/drawing/2010/main" val="0"/>
                        </a:ext>
                      </a:extLst>
                    </a:blip>
                    <a:stretch>
                      <a:fillRect/>
                    </a:stretch>
                  </pic:blipFill>
                  <pic:spPr>
                    <a:xfrm>
                      <a:off x="0" y="0"/>
                      <a:ext cx="3048000" cy="2286000"/>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18D7AB73" w14:textId="77777777" w:rsidR="002C34DA" w:rsidRDefault="002C34DA" w:rsidP="00DC1C6D">
      <w:pPr>
        <w:spacing w:line="360" w:lineRule="auto"/>
        <w:rPr>
          <w:sz w:val="24"/>
          <w:szCs w:val="24"/>
        </w:rPr>
      </w:pPr>
    </w:p>
    <w:p w14:paraId="24D90D35" w14:textId="77777777" w:rsidR="002C34DA" w:rsidRDefault="002C34DA" w:rsidP="00DC1C6D">
      <w:pPr>
        <w:spacing w:line="360" w:lineRule="auto"/>
        <w:rPr>
          <w:sz w:val="24"/>
          <w:szCs w:val="24"/>
        </w:rPr>
      </w:pPr>
    </w:p>
    <w:p w14:paraId="35DC6719" w14:textId="77777777" w:rsidR="002C34DA" w:rsidRDefault="002C34DA" w:rsidP="00DC1C6D">
      <w:pPr>
        <w:spacing w:line="360" w:lineRule="auto"/>
        <w:rPr>
          <w:sz w:val="24"/>
          <w:szCs w:val="24"/>
        </w:rPr>
      </w:pPr>
    </w:p>
    <w:p w14:paraId="636BF070" w14:textId="77777777" w:rsidR="002C34DA" w:rsidRDefault="002C34DA" w:rsidP="00DC1C6D">
      <w:pPr>
        <w:spacing w:line="360" w:lineRule="auto"/>
        <w:rPr>
          <w:sz w:val="24"/>
          <w:szCs w:val="24"/>
        </w:rPr>
      </w:pPr>
    </w:p>
    <w:p w14:paraId="3EF3E808" w14:textId="77777777" w:rsidR="002C34DA" w:rsidRDefault="002C34DA" w:rsidP="00DC1C6D">
      <w:pPr>
        <w:spacing w:line="360" w:lineRule="auto"/>
        <w:rPr>
          <w:sz w:val="24"/>
          <w:szCs w:val="24"/>
        </w:rPr>
      </w:pPr>
    </w:p>
    <w:p w14:paraId="2E19519A" w14:textId="77777777" w:rsidR="002C34DA" w:rsidRDefault="002C34DA" w:rsidP="00DC1C6D">
      <w:pPr>
        <w:spacing w:line="360" w:lineRule="auto"/>
        <w:rPr>
          <w:sz w:val="24"/>
          <w:szCs w:val="24"/>
        </w:rPr>
      </w:pPr>
    </w:p>
    <w:p w14:paraId="0B3DAA68" w14:textId="30B5FD1F" w:rsidR="007761F1" w:rsidRDefault="009F278C" w:rsidP="00DC1C6D">
      <w:pPr>
        <w:spacing w:line="360" w:lineRule="auto"/>
        <w:rPr>
          <w:sz w:val="24"/>
          <w:szCs w:val="24"/>
        </w:rPr>
      </w:pPr>
      <w:r>
        <w:rPr>
          <w:sz w:val="24"/>
          <w:szCs w:val="24"/>
        </w:rPr>
        <w:t>No visitors were ob</w:t>
      </w:r>
      <w:r w:rsidR="003A4760">
        <w:rPr>
          <w:sz w:val="24"/>
          <w:szCs w:val="24"/>
        </w:rPr>
        <w:t>served reading the sign about the Puget Sound Tide Gauge</w:t>
      </w:r>
      <w:r>
        <w:rPr>
          <w:sz w:val="24"/>
          <w:szCs w:val="24"/>
        </w:rPr>
        <w:t xml:space="preserve"> on the finger pier.</w:t>
      </w:r>
    </w:p>
    <w:p w14:paraId="37CEFD27" w14:textId="77777777" w:rsidR="004F5CC0" w:rsidRDefault="004F5CC0">
      <w:pPr>
        <w:spacing w:after="0" w:line="240" w:lineRule="auto"/>
        <w:rPr>
          <w:b/>
          <w:sz w:val="24"/>
          <w:szCs w:val="24"/>
        </w:rPr>
      </w:pPr>
      <w:r>
        <w:rPr>
          <w:b/>
          <w:sz w:val="24"/>
          <w:szCs w:val="24"/>
        </w:rPr>
        <w:br w:type="page"/>
      </w:r>
    </w:p>
    <w:p w14:paraId="67A50E12" w14:textId="012D096B" w:rsidR="0083165B" w:rsidRPr="004F5CC0" w:rsidRDefault="00F63205" w:rsidP="00AF6358">
      <w:pPr>
        <w:spacing w:after="120" w:line="360" w:lineRule="auto"/>
        <w:rPr>
          <w:b/>
          <w:sz w:val="24"/>
          <w:szCs w:val="24"/>
        </w:rPr>
      </w:pPr>
      <w:r w:rsidRPr="004F5CC0">
        <w:rPr>
          <w:b/>
          <w:sz w:val="24"/>
          <w:szCs w:val="24"/>
        </w:rPr>
        <w:lastRenderedPageBreak/>
        <w:t>Reflective Tracking</w:t>
      </w:r>
    </w:p>
    <w:p w14:paraId="57BF1452" w14:textId="22A26AD7" w:rsidR="007761F1" w:rsidRDefault="0096380E" w:rsidP="00AF6358">
      <w:pPr>
        <w:spacing w:after="120" w:line="360" w:lineRule="auto"/>
        <w:rPr>
          <w:sz w:val="24"/>
          <w:szCs w:val="24"/>
        </w:rPr>
      </w:pPr>
      <w:r w:rsidRPr="0096380E">
        <w:rPr>
          <w:sz w:val="24"/>
          <w:szCs w:val="24"/>
        </w:rPr>
        <w:t xml:space="preserve">The reflective tracking map </w:t>
      </w:r>
      <w:r w:rsidR="00C8017C">
        <w:rPr>
          <w:sz w:val="24"/>
          <w:szCs w:val="24"/>
        </w:rPr>
        <w:t>(</w:t>
      </w:r>
      <w:r w:rsidR="00DE29AB">
        <w:rPr>
          <w:sz w:val="24"/>
          <w:szCs w:val="24"/>
        </w:rPr>
        <w:t>instrument included in Appendix)</w:t>
      </w:r>
      <w:r w:rsidR="00C8017C">
        <w:rPr>
          <w:sz w:val="24"/>
          <w:szCs w:val="24"/>
        </w:rPr>
        <w:t xml:space="preserve"> </w:t>
      </w:r>
      <w:r w:rsidRPr="0096380E">
        <w:rPr>
          <w:sz w:val="24"/>
          <w:szCs w:val="24"/>
        </w:rPr>
        <w:t xml:space="preserve">was used to facilitate free-form conversations with visitors about what they remembered seeing and doing on their path up the ramp from the </w:t>
      </w:r>
      <w:r>
        <w:rPr>
          <w:sz w:val="24"/>
          <w:szCs w:val="24"/>
        </w:rPr>
        <w:t xml:space="preserve">Family Orca Center. Rather than viewing the coded data as a singular </w:t>
      </w:r>
      <w:r w:rsidR="00DE29AB">
        <w:rPr>
          <w:sz w:val="24"/>
          <w:szCs w:val="24"/>
        </w:rPr>
        <w:t xml:space="preserve">data </w:t>
      </w:r>
      <w:r>
        <w:rPr>
          <w:sz w:val="24"/>
          <w:szCs w:val="24"/>
        </w:rPr>
        <w:t>set, several themes were extracted and analyzed separately.</w:t>
      </w:r>
    </w:p>
    <w:p w14:paraId="6970A9DA" w14:textId="68AFAD78" w:rsidR="0096380E" w:rsidRPr="00EA5F8B" w:rsidRDefault="0096380E" w:rsidP="00AF6358">
      <w:pPr>
        <w:spacing w:after="120" w:line="360" w:lineRule="auto"/>
        <w:rPr>
          <w:sz w:val="24"/>
          <w:szCs w:val="24"/>
        </w:rPr>
      </w:pPr>
      <w:r>
        <w:rPr>
          <w:sz w:val="24"/>
          <w:szCs w:val="24"/>
        </w:rPr>
        <w:t xml:space="preserve">The first data set comes from </w:t>
      </w:r>
      <w:r w:rsidR="00C85359">
        <w:rPr>
          <w:sz w:val="24"/>
          <w:szCs w:val="24"/>
        </w:rPr>
        <w:t xml:space="preserve">indications visitors made on our map of where they </w:t>
      </w:r>
      <w:r w:rsidR="00C85359" w:rsidRPr="00EA5F8B">
        <w:rPr>
          <w:sz w:val="24"/>
          <w:szCs w:val="24"/>
        </w:rPr>
        <w:t>remembered stopping</w:t>
      </w:r>
      <w:r w:rsidRPr="00EA5F8B">
        <w:rPr>
          <w:sz w:val="24"/>
          <w:szCs w:val="24"/>
        </w:rPr>
        <w:t>.</w:t>
      </w:r>
      <w:r w:rsidR="00C85359" w:rsidRPr="00EA5F8B">
        <w:rPr>
          <w:sz w:val="24"/>
          <w:szCs w:val="24"/>
        </w:rPr>
        <w:t xml:space="preserve"> The second shows comments made about the exterior area.</w:t>
      </w:r>
    </w:p>
    <w:p w14:paraId="288897C3" w14:textId="46B69A69" w:rsidR="00C85359" w:rsidRPr="00EA5F8B" w:rsidRDefault="0045634F" w:rsidP="00AF6358">
      <w:pPr>
        <w:spacing w:after="120" w:line="360" w:lineRule="auto"/>
        <w:jc w:val="center"/>
        <w:rPr>
          <w:sz w:val="24"/>
          <w:szCs w:val="24"/>
        </w:rPr>
      </w:pPr>
      <w:r>
        <w:rPr>
          <w:noProof/>
        </w:rPr>
        <w:drawing>
          <wp:inline distT="0" distB="0" distL="0" distR="0" wp14:anchorId="664E8C41" wp14:editId="6E30CC40">
            <wp:extent cx="4572000" cy="3105150"/>
            <wp:effectExtent l="0" t="0" r="19050" b="1905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A5B3258" w14:textId="5EAEA80C" w:rsidR="004F5CC0" w:rsidRPr="00EA5F8B" w:rsidRDefault="00AF6358" w:rsidP="00AF6358">
      <w:pPr>
        <w:spacing w:after="120" w:line="360" w:lineRule="auto"/>
        <w:jc w:val="center"/>
        <w:rPr>
          <w:sz w:val="24"/>
          <w:szCs w:val="24"/>
        </w:rPr>
      </w:pPr>
      <w:r>
        <w:rPr>
          <w:noProof/>
        </w:rPr>
        <w:drawing>
          <wp:inline distT="0" distB="0" distL="0" distR="0" wp14:anchorId="6D71B3BE" wp14:editId="71F506A7">
            <wp:extent cx="4572000" cy="2581275"/>
            <wp:effectExtent l="0" t="0" r="19050" b="952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4F5CC0" w:rsidRPr="00EA5F8B">
        <w:rPr>
          <w:sz w:val="24"/>
          <w:szCs w:val="24"/>
        </w:rPr>
        <w:br w:type="page"/>
      </w:r>
    </w:p>
    <w:p w14:paraId="0172C900" w14:textId="3DE025A4" w:rsidR="00597477" w:rsidRDefault="00EA5F8B" w:rsidP="00AF6358">
      <w:pPr>
        <w:spacing w:after="120" w:line="360" w:lineRule="auto"/>
        <w:rPr>
          <w:sz w:val="24"/>
          <w:szCs w:val="24"/>
        </w:rPr>
      </w:pPr>
      <w:r w:rsidRPr="00EA5F8B">
        <w:rPr>
          <w:sz w:val="24"/>
          <w:szCs w:val="24"/>
        </w:rPr>
        <w:lastRenderedPageBreak/>
        <w:t>V</w:t>
      </w:r>
      <w:r>
        <w:rPr>
          <w:sz w:val="24"/>
          <w:szCs w:val="24"/>
        </w:rPr>
        <w:t xml:space="preserve">isitors mentioned several </w:t>
      </w:r>
      <w:r w:rsidR="00597477">
        <w:rPr>
          <w:sz w:val="24"/>
          <w:szCs w:val="24"/>
        </w:rPr>
        <w:t>action</w:t>
      </w:r>
      <w:r>
        <w:rPr>
          <w:sz w:val="24"/>
          <w:szCs w:val="24"/>
        </w:rPr>
        <w:t xml:space="preserve">s </w:t>
      </w:r>
      <w:r w:rsidR="00597477">
        <w:rPr>
          <w:sz w:val="24"/>
          <w:szCs w:val="24"/>
        </w:rPr>
        <w:t xml:space="preserve">that they took while traveling through the harbor seal area. </w:t>
      </w:r>
    </w:p>
    <w:p w14:paraId="6A99E9D0" w14:textId="282F5BB7" w:rsidR="00597477" w:rsidRDefault="00597477" w:rsidP="00AF6358">
      <w:pPr>
        <w:spacing w:after="120" w:line="360" w:lineRule="auto"/>
        <w:jc w:val="center"/>
        <w:rPr>
          <w:sz w:val="24"/>
          <w:szCs w:val="24"/>
        </w:rPr>
      </w:pPr>
      <w:r>
        <w:rPr>
          <w:noProof/>
        </w:rPr>
        <w:drawing>
          <wp:inline distT="0" distB="0" distL="0" distR="0" wp14:anchorId="2A209934" wp14:editId="64E06D10">
            <wp:extent cx="5019675" cy="2895600"/>
            <wp:effectExtent l="0" t="0" r="9525" b="1905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B10D307" w14:textId="032BB517" w:rsidR="00DE29AB" w:rsidRPr="00EA5F8B" w:rsidRDefault="00DE29AB" w:rsidP="00DE29AB">
      <w:pPr>
        <w:spacing w:after="120" w:line="360" w:lineRule="auto"/>
        <w:rPr>
          <w:sz w:val="24"/>
          <w:szCs w:val="24"/>
        </w:rPr>
      </w:pPr>
      <w:r>
        <w:rPr>
          <w:sz w:val="24"/>
          <w:szCs w:val="24"/>
        </w:rPr>
        <w:t xml:space="preserve">Since instances of visitor interaction with signage were of particular interest to the client, instances of conversations that include signage are included in the chart below. </w:t>
      </w:r>
    </w:p>
    <w:p w14:paraId="6922FCA2" w14:textId="7E42C770" w:rsidR="00AF6358" w:rsidRDefault="00597477" w:rsidP="00AF6358">
      <w:pPr>
        <w:spacing w:after="120" w:line="360" w:lineRule="auto"/>
        <w:jc w:val="center"/>
        <w:rPr>
          <w:sz w:val="24"/>
          <w:szCs w:val="24"/>
        </w:rPr>
      </w:pPr>
      <w:r>
        <w:rPr>
          <w:noProof/>
        </w:rPr>
        <w:drawing>
          <wp:inline distT="0" distB="0" distL="0" distR="0" wp14:anchorId="46E2C6D1" wp14:editId="05776CB3">
            <wp:extent cx="5019675" cy="3619500"/>
            <wp:effectExtent l="0" t="0" r="9525" b="1905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AF6358">
        <w:rPr>
          <w:sz w:val="24"/>
          <w:szCs w:val="24"/>
        </w:rPr>
        <w:br w:type="page"/>
      </w:r>
    </w:p>
    <w:p w14:paraId="4C706F0C" w14:textId="2CE7F828" w:rsidR="00597477" w:rsidRDefault="00DE29AB" w:rsidP="00AF6358">
      <w:pPr>
        <w:spacing w:after="120" w:line="360" w:lineRule="auto"/>
        <w:rPr>
          <w:sz w:val="24"/>
          <w:szCs w:val="24"/>
        </w:rPr>
      </w:pPr>
      <w:r>
        <w:rPr>
          <w:sz w:val="24"/>
          <w:szCs w:val="24"/>
        </w:rPr>
        <w:lastRenderedPageBreak/>
        <w:t>Visitors also</w:t>
      </w:r>
      <w:r w:rsidR="00AF6358">
        <w:rPr>
          <w:sz w:val="24"/>
          <w:szCs w:val="24"/>
        </w:rPr>
        <w:t xml:space="preserve"> talked about what they</w:t>
      </w:r>
      <w:r w:rsidR="00597477">
        <w:rPr>
          <w:sz w:val="24"/>
          <w:szCs w:val="24"/>
        </w:rPr>
        <w:t xml:space="preserve"> remember</w:t>
      </w:r>
      <w:r w:rsidR="00AF6358">
        <w:rPr>
          <w:sz w:val="24"/>
          <w:szCs w:val="24"/>
        </w:rPr>
        <w:t xml:space="preserve">ed seeing or not seeing. </w:t>
      </w:r>
      <w:r>
        <w:rPr>
          <w:sz w:val="24"/>
          <w:szCs w:val="24"/>
        </w:rPr>
        <w:t>In these instances</w:t>
      </w:r>
      <w:r w:rsidR="00597477">
        <w:rPr>
          <w:sz w:val="24"/>
          <w:szCs w:val="24"/>
        </w:rPr>
        <w:t>,</w:t>
      </w:r>
      <w:r>
        <w:rPr>
          <w:sz w:val="24"/>
          <w:szCs w:val="24"/>
        </w:rPr>
        <w:t xml:space="preserve"> data collectors generally followed up with questions about specific areas of the exhibit. </w:t>
      </w:r>
      <w:r w:rsidR="00597477">
        <w:rPr>
          <w:sz w:val="24"/>
          <w:szCs w:val="24"/>
        </w:rPr>
        <w:t xml:space="preserve"> </w:t>
      </w:r>
    </w:p>
    <w:p w14:paraId="339CEE3F" w14:textId="7274C043" w:rsidR="00AF6358" w:rsidRDefault="00AF6358" w:rsidP="00AF6358">
      <w:pPr>
        <w:spacing w:after="120" w:line="360" w:lineRule="auto"/>
        <w:jc w:val="center"/>
        <w:rPr>
          <w:sz w:val="24"/>
          <w:szCs w:val="24"/>
        </w:rPr>
      </w:pPr>
      <w:r>
        <w:rPr>
          <w:noProof/>
        </w:rPr>
        <w:drawing>
          <wp:inline distT="0" distB="0" distL="0" distR="0" wp14:anchorId="0400D1D1" wp14:editId="77061D59">
            <wp:extent cx="5029200" cy="3200400"/>
            <wp:effectExtent l="0" t="0" r="19050" b="1905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4317132" w14:textId="046D0C69" w:rsidR="00AF6358" w:rsidRDefault="00AF6358" w:rsidP="00AF6358">
      <w:pPr>
        <w:spacing w:after="120" w:line="360" w:lineRule="auto"/>
        <w:jc w:val="center"/>
        <w:rPr>
          <w:sz w:val="24"/>
          <w:szCs w:val="24"/>
        </w:rPr>
      </w:pPr>
      <w:r>
        <w:rPr>
          <w:noProof/>
        </w:rPr>
        <w:drawing>
          <wp:inline distT="0" distB="0" distL="0" distR="0" wp14:anchorId="6681C819" wp14:editId="67730972">
            <wp:extent cx="5029200" cy="3209925"/>
            <wp:effectExtent l="0" t="0" r="19050" b="952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193B322" w14:textId="507FA882" w:rsidR="00EA5F8B" w:rsidRPr="00EA5F8B" w:rsidRDefault="00EA5F8B" w:rsidP="00AF6358">
      <w:pPr>
        <w:spacing w:after="120" w:line="360" w:lineRule="auto"/>
        <w:rPr>
          <w:sz w:val="24"/>
          <w:szCs w:val="24"/>
        </w:rPr>
      </w:pPr>
      <w:r w:rsidRPr="00EA5F8B">
        <w:rPr>
          <w:sz w:val="24"/>
          <w:szCs w:val="24"/>
        </w:rPr>
        <w:br w:type="page"/>
      </w:r>
    </w:p>
    <w:p w14:paraId="6E01B0E1" w14:textId="337A9ADC" w:rsidR="00C664AE" w:rsidRPr="00DC1C6D" w:rsidRDefault="00C664AE" w:rsidP="00DC1C6D">
      <w:pPr>
        <w:spacing w:line="360" w:lineRule="auto"/>
        <w:rPr>
          <w:b/>
          <w:sz w:val="24"/>
          <w:szCs w:val="24"/>
        </w:rPr>
      </w:pPr>
      <w:r w:rsidRPr="00DC1C6D">
        <w:rPr>
          <w:b/>
          <w:sz w:val="24"/>
          <w:szCs w:val="24"/>
        </w:rPr>
        <w:lastRenderedPageBreak/>
        <w:t>Discussion</w:t>
      </w:r>
    </w:p>
    <w:p w14:paraId="0B664784" w14:textId="6DD24FA4" w:rsidR="00255D52" w:rsidRPr="00255D52" w:rsidRDefault="00255D52" w:rsidP="001E6B4C">
      <w:pPr>
        <w:spacing w:line="360" w:lineRule="auto"/>
        <w:rPr>
          <w:i/>
          <w:sz w:val="24"/>
          <w:szCs w:val="24"/>
        </w:rPr>
      </w:pPr>
      <w:r w:rsidRPr="00255D52">
        <w:rPr>
          <w:i/>
          <w:sz w:val="24"/>
          <w:szCs w:val="24"/>
        </w:rPr>
        <w:t>Demographics</w:t>
      </w:r>
    </w:p>
    <w:p w14:paraId="675F7924" w14:textId="1540B573" w:rsidR="00255D52" w:rsidRDefault="00255D52" w:rsidP="001E6B4C">
      <w:pPr>
        <w:spacing w:line="360" w:lineRule="auto"/>
        <w:rPr>
          <w:sz w:val="24"/>
          <w:szCs w:val="24"/>
        </w:rPr>
      </w:pPr>
      <w:r>
        <w:rPr>
          <w:sz w:val="24"/>
          <w:szCs w:val="24"/>
        </w:rPr>
        <w:t xml:space="preserve">About two-thirds of participants responded that they had been to the Seattle Aquarium before although only 50% reported having seen the harbor seal habitat. This suggests that the area in question may be missed by many visitors, even those familiar with the institution. We asked if visitors had seen a marine mammal presentation previously and about one-fifth (22%) reported that they had although less than half of those could recall which </w:t>
      </w:r>
      <w:r w:rsidR="00DE29AB">
        <w:rPr>
          <w:sz w:val="24"/>
          <w:szCs w:val="24"/>
        </w:rPr>
        <w:t xml:space="preserve">specific presentation. </w:t>
      </w:r>
      <w:r>
        <w:rPr>
          <w:sz w:val="24"/>
          <w:szCs w:val="24"/>
        </w:rPr>
        <w:t xml:space="preserve"> Asking whether participants in the whiteboard activity had prior knowledge of harbor seals, </w:t>
      </w:r>
      <w:r w:rsidR="00DE29AB">
        <w:rPr>
          <w:sz w:val="24"/>
          <w:szCs w:val="24"/>
        </w:rPr>
        <w:t>yielded</w:t>
      </w:r>
      <w:r>
        <w:rPr>
          <w:sz w:val="24"/>
          <w:szCs w:val="24"/>
        </w:rPr>
        <w:t xml:space="preserve"> mixed results. Most often they reported knowing about the seals because of</w:t>
      </w:r>
      <w:r w:rsidR="00DE29AB">
        <w:rPr>
          <w:sz w:val="24"/>
          <w:szCs w:val="24"/>
        </w:rPr>
        <w:t xml:space="preserve"> seeing them in media such as television</w:t>
      </w:r>
      <w:r>
        <w:rPr>
          <w:sz w:val="24"/>
          <w:szCs w:val="24"/>
        </w:rPr>
        <w:t>, movies, books and the internet. We did not speak with anyone reporting being a biologist, researcher, professor, or scuba diver.</w:t>
      </w:r>
    </w:p>
    <w:p w14:paraId="4F991970" w14:textId="38464BBA" w:rsidR="00255D52" w:rsidRDefault="00255D52" w:rsidP="001E6B4C">
      <w:pPr>
        <w:spacing w:line="360" w:lineRule="auto"/>
        <w:rPr>
          <w:sz w:val="24"/>
          <w:szCs w:val="24"/>
        </w:rPr>
      </w:pPr>
      <w:r w:rsidRPr="00DC1C6D">
        <w:rPr>
          <w:i/>
          <w:sz w:val="24"/>
          <w:szCs w:val="24"/>
        </w:rPr>
        <w:t>Visitor Knowledge (whiteboard)</w:t>
      </w:r>
    </w:p>
    <w:p w14:paraId="7BD3EFDD" w14:textId="6E7DAA1B" w:rsidR="00255D52" w:rsidRDefault="00255D52" w:rsidP="001E6B4C">
      <w:pPr>
        <w:spacing w:line="360" w:lineRule="auto"/>
        <w:rPr>
          <w:sz w:val="24"/>
          <w:szCs w:val="24"/>
        </w:rPr>
      </w:pPr>
      <w:r>
        <w:rPr>
          <w:sz w:val="24"/>
          <w:szCs w:val="24"/>
        </w:rPr>
        <w:t>Of the six images we chose, two were meant to be “freebies,” Seal the singer and the group of N.A.V.Y. seals</w:t>
      </w:r>
      <w:r w:rsidR="00DE29AB">
        <w:rPr>
          <w:sz w:val="24"/>
          <w:szCs w:val="24"/>
        </w:rPr>
        <w:t>, which were included to make visitors feel more comfortable, and encourage them to engage with the activity</w:t>
      </w:r>
      <w:r>
        <w:rPr>
          <w:sz w:val="24"/>
          <w:szCs w:val="24"/>
        </w:rPr>
        <w:t>. We included the easily identifiable male elephant seal which also proved to be a “freebie;” at least 95% of participants matched these three images correctly. Our main interest was seeing if visitors could correctly identify a harbor seal.  About two-thirds did. The other thirds of responses were split between the fur seal and the sea lion, with slightly more choosing (or guessing as most did when they got the identification wrong) the fur seal. As the harbor seal is very common in the Pacific Northwest and the Aquarium also features fur seals, we believe there is the potential for many more visitors to be aware of the differences between the two species.</w:t>
      </w:r>
    </w:p>
    <w:p w14:paraId="538600D8" w14:textId="12C227EF" w:rsidR="001E6B4C" w:rsidRPr="001E6B4C" w:rsidRDefault="001E6B4C" w:rsidP="001E6B4C">
      <w:pPr>
        <w:spacing w:line="360" w:lineRule="auto"/>
        <w:rPr>
          <w:sz w:val="24"/>
          <w:szCs w:val="24"/>
        </w:rPr>
      </w:pPr>
      <w:r w:rsidRPr="001E6B4C">
        <w:rPr>
          <w:sz w:val="24"/>
          <w:szCs w:val="24"/>
        </w:rPr>
        <w:t>The following facts</w:t>
      </w:r>
      <w:r w:rsidR="001C1E62">
        <w:rPr>
          <w:sz w:val="24"/>
          <w:szCs w:val="24"/>
        </w:rPr>
        <w:t>,</w:t>
      </w:r>
      <w:r w:rsidRPr="001E6B4C">
        <w:rPr>
          <w:sz w:val="24"/>
          <w:szCs w:val="24"/>
        </w:rPr>
        <w:t xml:space="preserve"> identified by Aquarium staff as </w:t>
      </w:r>
      <w:r w:rsidR="001C1E62" w:rsidRPr="001E6B4C">
        <w:rPr>
          <w:sz w:val="24"/>
          <w:szCs w:val="24"/>
        </w:rPr>
        <w:t>specifics</w:t>
      </w:r>
      <w:r w:rsidRPr="001E6B4C">
        <w:rPr>
          <w:sz w:val="24"/>
          <w:szCs w:val="24"/>
        </w:rPr>
        <w:t xml:space="preserve"> mentione</w:t>
      </w:r>
      <w:r w:rsidR="001C1E62">
        <w:rPr>
          <w:sz w:val="24"/>
          <w:szCs w:val="24"/>
        </w:rPr>
        <w:t>d in harbor seal exhibit panels</w:t>
      </w:r>
      <w:r w:rsidRPr="001E6B4C">
        <w:rPr>
          <w:sz w:val="24"/>
          <w:szCs w:val="24"/>
        </w:rPr>
        <w:t xml:space="preserve"> and Marine Mammal presentations</w:t>
      </w:r>
      <w:r w:rsidR="001C1E62">
        <w:rPr>
          <w:sz w:val="24"/>
          <w:szCs w:val="24"/>
        </w:rPr>
        <w:t>,</w:t>
      </w:r>
      <w:r w:rsidRPr="001E6B4C">
        <w:rPr>
          <w:sz w:val="24"/>
          <w:szCs w:val="24"/>
        </w:rPr>
        <w:t xml:space="preserve"> were familiar (answered correctly by more than 60% of visitors) to respondents: </w:t>
      </w:r>
    </w:p>
    <w:p w14:paraId="56DB2F8A" w14:textId="77777777" w:rsidR="001E6B4C" w:rsidRPr="001E6B4C" w:rsidRDefault="001E6B4C" w:rsidP="001E6B4C">
      <w:pPr>
        <w:spacing w:after="0" w:line="360" w:lineRule="auto"/>
        <w:rPr>
          <w:sz w:val="24"/>
          <w:szCs w:val="24"/>
        </w:rPr>
      </w:pPr>
      <w:r w:rsidRPr="001E6B4C">
        <w:rPr>
          <w:sz w:val="24"/>
          <w:szCs w:val="24"/>
        </w:rPr>
        <w:tab/>
        <w:t>Harbor seals “haul out” to bask in the sun (90% correct).</w:t>
      </w:r>
    </w:p>
    <w:p w14:paraId="31BBAF81" w14:textId="77777777" w:rsidR="001E6B4C" w:rsidRPr="001E6B4C" w:rsidRDefault="001E6B4C" w:rsidP="001E6B4C">
      <w:pPr>
        <w:spacing w:after="0" w:line="360" w:lineRule="auto"/>
        <w:rPr>
          <w:sz w:val="24"/>
          <w:szCs w:val="24"/>
        </w:rPr>
      </w:pPr>
      <w:r w:rsidRPr="001E6B4C">
        <w:rPr>
          <w:sz w:val="24"/>
          <w:szCs w:val="24"/>
        </w:rPr>
        <w:lastRenderedPageBreak/>
        <w:tab/>
        <w:t xml:space="preserve">Harbor seals are the most common local marine mammal (66% correct). </w:t>
      </w:r>
    </w:p>
    <w:p w14:paraId="0848B0B3" w14:textId="77777777" w:rsidR="001E6B4C" w:rsidRPr="001E6B4C" w:rsidRDefault="001E6B4C" w:rsidP="001E6B4C">
      <w:pPr>
        <w:spacing w:after="0" w:line="360" w:lineRule="auto"/>
        <w:rPr>
          <w:sz w:val="24"/>
          <w:szCs w:val="24"/>
        </w:rPr>
      </w:pPr>
      <w:r w:rsidRPr="001E6B4C">
        <w:rPr>
          <w:sz w:val="24"/>
          <w:szCs w:val="24"/>
        </w:rPr>
        <w:tab/>
        <w:t xml:space="preserve">Baby harbor seals are protected by law (64% correct). </w:t>
      </w:r>
    </w:p>
    <w:p w14:paraId="67AF656B" w14:textId="77777777" w:rsidR="001E6B4C" w:rsidRPr="001E6B4C" w:rsidRDefault="001E6B4C" w:rsidP="001E6B4C">
      <w:pPr>
        <w:spacing w:after="0" w:line="360" w:lineRule="auto"/>
        <w:rPr>
          <w:sz w:val="24"/>
          <w:szCs w:val="24"/>
        </w:rPr>
      </w:pPr>
      <w:r w:rsidRPr="001E6B4C">
        <w:rPr>
          <w:sz w:val="24"/>
          <w:szCs w:val="24"/>
        </w:rPr>
        <w:tab/>
        <w:t>The spots on their fur provide camouflage. (64% correct).</w:t>
      </w:r>
    </w:p>
    <w:p w14:paraId="4ED2A205" w14:textId="77777777" w:rsidR="001E6B4C" w:rsidRPr="001E6B4C" w:rsidRDefault="001E6B4C" w:rsidP="001E6B4C">
      <w:pPr>
        <w:spacing w:after="0" w:line="360" w:lineRule="auto"/>
        <w:rPr>
          <w:sz w:val="24"/>
          <w:szCs w:val="24"/>
        </w:rPr>
      </w:pPr>
      <w:r w:rsidRPr="001E6B4C">
        <w:rPr>
          <w:sz w:val="24"/>
          <w:szCs w:val="24"/>
        </w:rPr>
        <w:tab/>
        <w:t>Harbor seals have claws (62% correct).</w:t>
      </w:r>
    </w:p>
    <w:p w14:paraId="019E8618" w14:textId="77777777" w:rsidR="001E6B4C" w:rsidRPr="001E6B4C" w:rsidRDefault="001E6B4C" w:rsidP="001E6B4C">
      <w:pPr>
        <w:spacing w:line="360" w:lineRule="auto"/>
        <w:rPr>
          <w:sz w:val="24"/>
          <w:szCs w:val="24"/>
        </w:rPr>
      </w:pPr>
      <w:r w:rsidRPr="001E6B4C">
        <w:rPr>
          <w:sz w:val="24"/>
          <w:szCs w:val="24"/>
        </w:rPr>
        <w:tab/>
        <w:t xml:space="preserve">Fur keeps harbor seals warm (61% correct). </w:t>
      </w:r>
    </w:p>
    <w:p w14:paraId="398AE5E4" w14:textId="65F3C9E3" w:rsidR="001E6B4C" w:rsidRPr="001E6B4C" w:rsidRDefault="001E6B4C" w:rsidP="001E6B4C">
      <w:pPr>
        <w:spacing w:line="360" w:lineRule="auto"/>
        <w:rPr>
          <w:sz w:val="24"/>
          <w:szCs w:val="24"/>
        </w:rPr>
      </w:pPr>
      <w:r w:rsidRPr="001E6B4C">
        <w:rPr>
          <w:sz w:val="24"/>
          <w:szCs w:val="24"/>
        </w:rPr>
        <w:t xml:space="preserve">Five of the facts identified by Aquarium staff as part of </w:t>
      </w:r>
      <w:r w:rsidR="00DE29AB">
        <w:rPr>
          <w:sz w:val="24"/>
          <w:szCs w:val="24"/>
        </w:rPr>
        <w:t xml:space="preserve">the current </w:t>
      </w:r>
      <w:r w:rsidRPr="001E6B4C">
        <w:rPr>
          <w:sz w:val="24"/>
          <w:szCs w:val="24"/>
        </w:rPr>
        <w:t xml:space="preserve">harbor seal interpretive material were not familiar (answered correctly by less than 40% of visitors) </w:t>
      </w:r>
    </w:p>
    <w:p w14:paraId="20A224E3" w14:textId="77777777" w:rsidR="001E6B4C" w:rsidRPr="001E6B4C" w:rsidRDefault="001E6B4C" w:rsidP="001E6B4C">
      <w:pPr>
        <w:spacing w:after="0" w:line="360" w:lineRule="auto"/>
        <w:rPr>
          <w:sz w:val="24"/>
          <w:szCs w:val="24"/>
        </w:rPr>
      </w:pPr>
      <w:r w:rsidRPr="001E6B4C">
        <w:rPr>
          <w:sz w:val="24"/>
          <w:szCs w:val="24"/>
        </w:rPr>
        <w:tab/>
        <w:t>Harbor seals are omnivores (eat both plants and meat) (54% correct).</w:t>
      </w:r>
    </w:p>
    <w:p w14:paraId="076DDB3B" w14:textId="77777777" w:rsidR="001E6B4C" w:rsidRPr="001E6B4C" w:rsidRDefault="001E6B4C" w:rsidP="001E6B4C">
      <w:pPr>
        <w:spacing w:after="0" w:line="360" w:lineRule="auto"/>
        <w:rPr>
          <w:sz w:val="24"/>
          <w:szCs w:val="24"/>
        </w:rPr>
      </w:pPr>
      <w:r w:rsidRPr="001E6B4C">
        <w:rPr>
          <w:sz w:val="24"/>
          <w:szCs w:val="24"/>
        </w:rPr>
        <w:tab/>
        <w:t>Harbor seals don’t chew their food (53% correct).</w:t>
      </w:r>
    </w:p>
    <w:p w14:paraId="1C8013D8" w14:textId="77777777" w:rsidR="001E6B4C" w:rsidRPr="001E6B4C" w:rsidRDefault="001E6B4C" w:rsidP="001E6B4C">
      <w:pPr>
        <w:spacing w:after="0" w:line="360" w:lineRule="auto"/>
        <w:rPr>
          <w:sz w:val="24"/>
          <w:szCs w:val="24"/>
        </w:rPr>
      </w:pPr>
      <w:r w:rsidRPr="001E6B4C">
        <w:rPr>
          <w:sz w:val="24"/>
          <w:szCs w:val="24"/>
        </w:rPr>
        <w:tab/>
        <w:t>Harbor seals only live in the Pacific Ocean (41% correct).</w:t>
      </w:r>
    </w:p>
    <w:p w14:paraId="7885FBCA" w14:textId="77777777" w:rsidR="001E6B4C" w:rsidRPr="001E6B4C" w:rsidRDefault="001E6B4C" w:rsidP="001E6B4C">
      <w:pPr>
        <w:spacing w:after="0" w:line="360" w:lineRule="auto"/>
        <w:rPr>
          <w:sz w:val="24"/>
          <w:szCs w:val="24"/>
        </w:rPr>
      </w:pPr>
      <w:r w:rsidRPr="001E6B4C">
        <w:rPr>
          <w:sz w:val="24"/>
          <w:szCs w:val="24"/>
        </w:rPr>
        <w:tab/>
        <w:t xml:space="preserve">Harbor seals have exterior ears (29% correct). </w:t>
      </w:r>
    </w:p>
    <w:p w14:paraId="471968AC" w14:textId="77777777" w:rsidR="001E6B4C" w:rsidRPr="001E6B4C" w:rsidRDefault="001E6B4C" w:rsidP="001E6B4C">
      <w:pPr>
        <w:spacing w:line="360" w:lineRule="auto"/>
        <w:rPr>
          <w:sz w:val="24"/>
          <w:szCs w:val="24"/>
        </w:rPr>
      </w:pPr>
      <w:r w:rsidRPr="001E6B4C">
        <w:rPr>
          <w:sz w:val="24"/>
          <w:szCs w:val="24"/>
        </w:rPr>
        <w:tab/>
        <w:t xml:space="preserve">Harbor seals bark to communicate (17% correct). </w:t>
      </w:r>
    </w:p>
    <w:p w14:paraId="34D164BA" w14:textId="77777777" w:rsidR="001E6B4C" w:rsidRPr="001E6B4C" w:rsidRDefault="001E6B4C" w:rsidP="001E6B4C">
      <w:pPr>
        <w:spacing w:line="360" w:lineRule="auto"/>
        <w:rPr>
          <w:sz w:val="24"/>
          <w:szCs w:val="24"/>
        </w:rPr>
      </w:pPr>
      <w:r w:rsidRPr="001E6B4C">
        <w:rPr>
          <w:sz w:val="24"/>
          <w:szCs w:val="24"/>
        </w:rPr>
        <w:t xml:space="preserve">This suggests that visitors are less familiar with the anatomical features that differentiate harbor seals from other species of seals. Visitors are also less familiar with harbor seal diet and eating habits. These categories of information could be elaborated on in interpretive material in the new exhibit, as well as in future Marine Mammal presentations. </w:t>
      </w:r>
    </w:p>
    <w:p w14:paraId="6B0810DA" w14:textId="0EF64696" w:rsidR="00C972C6" w:rsidRPr="00DC1C6D" w:rsidRDefault="00C972C6" w:rsidP="00DC1C6D">
      <w:pPr>
        <w:spacing w:line="360" w:lineRule="auto"/>
        <w:rPr>
          <w:i/>
          <w:sz w:val="24"/>
          <w:szCs w:val="24"/>
        </w:rPr>
      </w:pPr>
      <w:r w:rsidRPr="00DC1C6D">
        <w:rPr>
          <w:i/>
          <w:sz w:val="24"/>
          <w:szCs w:val="24"/>
        </w:rPr>
        <w:t>Visitor Interests (survey)</w:t>
      </w:r>
    </w:p>
    <w:p w14:paraId="54977C8D" w14:textId="3ADE212A" w:rsidR="00C972C6" w:rsidRPr="00DC1C6D" w:rsidRDefault="007C0590" w:rsidP="00DC1C6D">
      <w:pPr>
        <w:spacing w:line="360" w:lineRule="auto"/>
        <w:rPr>
          <w:i/>
          <w:sz w:val="24"/>
          <w:szCs w:val="24"/>
        </w:rPr>
      </w:pPr>
      <w:r w:rsidRPr="000B3D47">
        <w:rPr>
          <w:sz w:val="24"/>
          <w:szCs w:val="24"/>
        </w:rPr>
        <w:t>Visitors were most interested in learning about harbor seal behavior generally</w:t>
      </w:r>
      <w:r w:rsidR="00FC2B40">
        <w:rPr>
          <w:sz w:val="24"/>
          <w:szCs w:val="24"/>
        </w:rPr>
        <w:t xml:space="preserve">. The next most popular categories were </w:t>
      </w:r>
      <w:r w:rsidRPr="000B3D47">
        <w:rPr>
          <w:sz w:val="24"/>
          <w:szCs w:val="24"/>
        </w:rPr>
        <w:t>the stories of Barney and Q specifically</w:t>
      </w:r>
      <w:r w:rsidR="00FC2B40">
        <w:rPr>
          <w:sz w:val="24"/>
          <w:szCs w:val="24"/>
        </w:rPr>
        <w:t xml:space="preserve"> as well as their habitat and how and why the Aquarium trains them</w:t>
      </w:r>
      <w:r w:rsidRPr="000B3D47">
        <w:rPr>
          <w:sz w:val="24"/>
          <w:szCs w:val="24"/>
        </w:rPr>
        <w:t>.</w:t>
      </w:r>
      <w:r w:rsidR="000B3D47">
        <w:rPr>
          <w:sz w:val="24"/>
          <w:szCs w:val="24"/>
        </w:rPr>
        <w:t xml:space="preserve"> Though some categories were more popular than others, there was interest expressed in all nine provided categories. Blanks were provided for participants to suggest things that they were interested though no one used them.</w:t>
      </w:r>
    </w:p>
    <w:p w14:paraId="2F454949" w14:textId="78ACE20B" w:rsidR="00C972C6" w:rsidRPr="00DC1C6D" w:rsidRDefault="00C972C6" w:rsidP="00DC1C6D">
      <w:pPr>
        <w:spacing w:line="360" w:lineRule="auto"/>
        <w:rPr>
          <w:i/>
          <w:sz w:val="24"/>
          <w:szCs w:val="24"/>
        </w:rPr>
      </w:pPr>
      <w:r w:rsidRPr="00DC1C6D">
        <w:rPr>
          <w:i/>
          <w:sz w:val="24"/>
          <w:szCs w:val="24"/>
        </w:rPr>
        <w:t>Use of current exhibit (timing and tracking)</w:t>
      </w:r>
    </w:p>
    <w:p w14:paraId="03F42212" w14:textId="77777777" w:rsidR="001E6B4C" w:rsidRPr="001E6B4C" w:rsidRDefault="001E6B4C" w:rsidP="001E6B4C">
      <w:pPr>
        <w:spacing w:line="360" w:lineRule="auto"/>
        <w:rPr>
          <w:sz w:val="24"/>
          <w:szCs w:val="24"/>
        </w:rPr>
      </w:pPr>
      <w:r w:rsidRPr="001E6B4C">
        <w:rPr>
          <w:sz w:val="24"/>
          <w:szCs w:val="24"/>
        </w:rPr>
        <w:t>Analysis of the Timing and Tracking instrument resulted in the identification of five pathways visitors used when encountering the harbor seal exhibit. These pathways are identified by point of entry as follows:</w:t>
      </w:r>
    </w:p>
    <w:p w14:paraId="6D0B3CB6" w14:textId="522CB299" w:rsidR="001E6B4C" w:rsidRPr="001E6B4C" w:rsidRDefault="001E6B4C" w:rsidP="008A1F38">
      <w:pPr>
        <w:spacing w:line="360" w:lineRule="auto"/>
        <w:ind w:left="3060" w:hanging="2880"/>
        <w:rPr>
          <w:sz w:val="24"/>
          <w:szCs w:val="24"/>
        </w:rPr>
      </w:pPr>
      <w:r w:rsidRPr="001E6B4C">
        <w:rPr>
          <w:sz w:val="24"/>
          <w:szCs w:val="24"/>
        </w:rPr>
        <w:lastRenderedPageBreak/>
        <w:t xml:space="preserve">Straight Through: </w:t>
      </w:r>
      <w:r w:rsidRPr="001E6B4C">
        <w:rPr>
          <w:sz w:val="24"/>
          <w:szCs w:val="24"/>
        </w:rPr>
        <w:tab/>
        <w:t>Visitors enter from the Family Orca Center and walk along the</w:t>
      </w:r>
      <w:r>
        <w:rPr>
          <w:sz w:val="24"/>
          <w:szCs w:val="24"/>
        </w:rPr>
        <w:t xml:space="preserve"> </w:t>
      </w:r>
      <w:r w:rsidRPr="001E6B4C">
        <w:rPr>
          <w:sz w:val="24"/>
          <w:szCs w:val="24"/>
        </w:rPr>
        <w:t xml:space="preserve">hallway without stopping to view the harbor seals. </w:t>
      </w:r>
    </w:p>
    <w:p w14:paraId="1DEC802E" w14:textId="17B81E76" w:rsidR="001E6B4C" w:rsidRPr="001E6B4C" w:rsidRDefault="001E6B4C" w:rsidP="008A1F38">
      <w:pPr>
        <w:spacing w:line="360" w:lineRule="auto"/>
        <w:ind w:left="3060" w:hanging="2880"/>
        <w:rPr>
          <w:sz w:val="24"/>
          <w:szCs w:val="24"/>
        </w:rPr>
      </w:pPr>
      <w:r w:rsidRPr="001E6B4C">
        <w:rPr>
          <w:sz w:val="24"/>
          <w:szCs w:val="24"/>
        </w:rPr>
        <w:t xml:space="preserve">Hallway Only: </w:t>
      </w:r>
      <w:r w:rsidRPr="001E6B4C">
        <w:rPr>
          <w:sz w:val="24"/>
          <w:szCs w:val="24"/>
        </w:rPr>
        <w:tab/>
        <w:t>Visitors enter from the Family Orca Center and walk along the hallway, exiting towards the sea otters. In this pathway, visitors do not go outside onto the pier, but they do stop.</w:t>
      </w:r>
    </w:p>
    <w:p w14:paraId="14FE23A7" w14:textId="6A25A389" w:rsidR="001E6B4C" w:rsidRPr="001E6B4C" w:rsidRDefault="001E6B4C" w:rsidP="008A1F38">
      <w:pPr>
        <w:spacing w:line="360" w:lineRule="auto"/>
        <w:ind w:left="3060" w:hanging="2880"/>
        <w:rPr>
          <w:sz w:val="24"/>
          <w:szCs w:val="24"/>
        </w:rPr>
      </w:pPr>
      <w:r w:rsidRPr="001E6B4C">
        <w:rPr>
          <w:sz w:val="24"/>
          <w:szCs w:val="24"/>
        </w:rPr>
        <w:t xml:space="preserve">Hallway, Went Outside: </w:t>
      </w:r>
      <w:r w:rsidR="008A1F38">
        <w:rPr>
          <w:sz w:val="24"/>
          <w:szCs w:val="24"/>
        </w:rPr>
        <w:tab/>
      </w:r>
      <w:r w:rsidRPr="001E6B4C">
        <w:rPr>
          <w:sz w:val="24"/>
          <w:szCs w:val="24"/>
        </w:rPr>
        <w:t>Visitors enter from the Family Orca Center, walk along the hallway and detour to the exterior of the harbor seal area before continuing on towards sea otters.</w:t>
      </w:r>
    </w:p>
    <w:p w14:paraId="74AA8752" w14:textId="77777777" w:rsidR="001E6B4C" w:rsidRPr="001E6B4C" w:rsidRDefault="001E6B4C" w:rsidP="008A1F38">
      <w:pPr>
        <w:spacing w:line="360" w:lineRule="auto"/>
        <w:ind w:left="3060" w:hanging="2880"/>
        <w:rPr>
          <w:sz w:val="24"/>
          <w:szCs w:val="24"/>
        </w:rPr>
      </w:pPr>
      <w:r w:rsidRPr="001E6B4C">
        <w:rPr>
          <w:sz w:val="24"/>
          <w:szCs w:val="24"/>
        </w:rPr>
        <w:t xml:space="preserve">From Finger Pier: </w:t>
      </w:r>
      <w:r w:rsidRPr="001E6B4C">
        <w:rPr>
          <w:sz w:val="24"/>
          <w:szCs w:val="24"/>
        </w:rPr>
        <w:tab/>
        <w:t xml:space="preserve">Visitors start out at the exterior of the exhibit having walked north along the finger pier. They then exit by many pathways. </w:t>
      </w:r>
    </w:p>
    <w:p w14:paraId="6A35238F" w14:textId="77777777" w:rsidR="001E6B4C" w:rsidRPr="001E6B4C" w:rsidRDefault="001E6B4C" w:rsidP="008A1F38">
      <w:pPr>
        <w:spacing w:line="360" w:lineRule="auto"/>
        <w:ind w:left="3060" w:hanging="2880"/>
        <w:rPr>
          <w:sz w:val="24"/>
          <w:szCs w:val="24"/>
        </w:rPr>
      </w:pPr>
      <w:r w:rsidRPr="001E6B4C">
        <w:rPr>
          <w:sz w:val="24"/>
          <w:szCs w:val="24"/>
        </w:rPr>
        <w:t xml:space="preserve">From Otters: </w:t>
      </w:r>
      <w:r w:rsidRPr="001E6B4C">
        <w:rPr>
          <w:sz w:val="24"/>
          <w:szCs w:val="24"/>
        </w:rPr>
        <w:tab/>
        <w:t xml:space="preserve">Visitors enter from the otter area, counter to typical hallway flow. </w:t>
      </w:r>
    </w:p>
    <w:p w14:paraId="0CA13C92" w14:textId="51E22384" w:rsidR="001E6B4C" w:rsidRPr="001E6B4C" w:rsidRDefault="001E6B4C" w:rsidP="001E6B4C">
      <w:pPr>
        <w:spacing w:line="360" w:lineRule="auto"/>
        <w:rPr>
          <w:sz w:val="24"/>
          <w:szCs w:val="24"/>
        </w:rPr>
      </w:pPr>
      <w:r w:rsidRPr="001E6B4C">
        <w:rPr>
          <w:sz w:val="24"/>
          <w:szCs w:val="24"/>
        </w:rPr>
        <w:t>15.6% of observed visitors walked straight up the hallway, and did not st</w:t>
      </w:r>
      <w:r>
        <w:rPr>
          <w:sz w:val="24"/>
          <w:szCs w:val="24"/>
        </w:rPr>
        <w:t xml:space="preserve">op at the harbor seal exhibit. </w:t>
      </w:r>
      <w:r w:rsidRPr="00036592">
        <w:rPr>
          <w:sz w:val="24"/>
          <w:szCs w:val="24"/>
        </w:rPr>
        <w:t>The median time f</w:t>
      </w:r>
      <w:r w:rsidR="00036592">
        <w:rPr>
          <w:sz w:val="24"/>
          <w:szCs w:val="24"/>
        </w:rPr>
        <w:t>or this direct pathway was 8</w:t>
      </w:r>
      <w:r w:rsidRPr="00036592">
        <w:rPr>
          <w:sz w:val="24"/>
          <w:szCs w:val="24"/>
        </w:rPr>
        <w:t xml:space="preserve"> seconds. 31.2% of observed visitors </w:t>
      </w:r>
      <w:r w:rsidR="00036592">
        <w:rPr>
          <w:sz w:val="24"/>
          <w:szCs w:val="24"/>
        </w:rPr>
        <w:t xml:space="preserve">stopped and </w:t>
      </w:r>
      <w:r w:rsidRPr="00036592">
        <w:rPr>
          <w:sz w:val="24"/>
          <w:szCs w:val="24"/>
        </w:rPr>
        <w:t>viewed the exhibit from the interior hallway only.</w:t>
      </w:r>
      <w:r w:rsidRPr="001E6B4C">
        <w:rPr>
          <w:sz w:val="24"/>
          <w:szCs w:val="24"/>
        </w:rPr>
        <w:t xml:space="preserve"> The median time spent in the exhibit on this pathway was 50.14 seconds, the least of the various pathways visitors took to encounter the exhibit. </w:t>
      </w:r>
    </w:p>
    <w:p w14:paraId="2AB9599C" w14:textId="448C45A9" w:rsidR="00C664AE" w:rsidRDefault="001E6B4C" w:rsidP="001E6B4C">
      <w:pPr>
        <w:spacing w:line="360" w:lineRule="auto"/>
        <w:rPr>
          <w:sz w:val="24"/>
          <w:szCs w:val="24"/>
        </w:rPr>
      </w:pPr>
      <w:r w:rsidRPr="001E6B4C">
        <w:rPr>
          <w:sz w:val="24"/>
          <w:szCs w:val="24"/>
        </w:rPr>
        <w:t xml:space="preserve">The </w:t>
      </w:r>
      <w:r w:rsidR="00BA66FD" w:rsidRPr="001E6B4C">
        <w:rPr>
          <w:sz w:val="24"/>
          <w:szCs w:val="24"/>
        </w:rPr>
        <w:t>pathway that resulted in the longest median time spent in the exhibit</w:t>
      </w:r>
      <w:r w:rsidRPr="001E6B4C">
        <w:rPr>
          <w:sz w:val="24"/>
          <w:szCs w:val="24"/>
        </w:rPr>
        <w:t xml:space="preserve"> was “Hallway, Went Outside.” The median time for visitors who used this pathway was 2 minutes and 12 seconds. </w:t>
      </w:r>
      <w:r w:rsidR="00BA66FD" w:rsidRPr="001E6B4C">
        <w:rPr>
          <w:sz w:val="24"/>
          <w:szCs w:val="24"/>
        </w:rPr>
        <w:t>One-third</w:t>
      </w:r>
      <w:r w:rsidRPr="001E6B4C">
        <w:rPr>
          <w:sz w:val="24"/>
          <w:szCs w:val="24"/>
        </w:rPr>
        <w:t xml:space="preserve"> (33.6%) of visitors util</w:t>
      </w:r>
      <w:r>
        <w:rPr>
          <w:sz w:val="24"/>
          <w:szCs w:val="24"/>
        </w:rPr>
        <w:t>ized this pathway. This suggest</w:t>
      </w:r>
      <w:r w:rsidRPr="001E6B4C">
        <w:rPr>
          <w:sz w:val="24"/>
          <w:szCs w:val="24"/>
        </w:rPr>
        <w:t>s that when visitors are encouraged to visit both the inside and outside harbor seal viewing areas, they spend more time observing the animals and engaging exhibit content.</w:t>
      </w:r>
    </w:p>
    <w:p w14:paraId="5B96460F" w14:textId="4519CF58" w:rsidR="001E6B4C" w:rsidRPr="001E6B4C" w:rsidRDefault="001E6B4C" w:rsidP="001E6B4C">
      <w:pPr>
        <w:spacing w:line="360" w:lineRule="auto"/>
        <w:rPr>
          <w:i/>
          <w:sz w:val="24"/>
          <w:szCs w:val="24"/>
        </w:rPr>
      </w:pPr>
      <w:r w:rsidRPr="001E6B4C">
        <w:rPr>
          <w:i/>
          <w:sz w:val="24"/>
          <w:szCs w:val="24"/>
        </w:rPr>
        <w:t>Reading signs</w:t>
      </w:r>
    </w:p>
    <w:p w14:paraId="2F0A9C45" w14:textId="7D18F6BB" w:rsidR="001E6B4C" w:rsidRPr="00DC1C6D" w:rsidRDefault="001E6B4C" w:rsidP="001E6B4C">
      <w:pPr>
        <w:spacing w:line="360" w:lineRule="auto"/>
        <w:rPr>
          <w:sz w:val="24"/>
          <w:szCs w:val="24"/>
        </w:rPr>
      </w:pPr>
      <w:r w:rsidRPr="001E6B4C">
        <w:rPr>
          <w:sz w:val="24"/>
          <w:szCs w:val="24"/>
        </w:rPr>
        <w:t xml:space="preserve">Of the 128 timing and tracking instruments, only 15 (or 11.7%) included instances where individuals were observed reading exhibit signage. Of the four signs included in the harbor seal exhibit, the most-looked at was the sign including information about Barney and Q (the </w:t>
      </w:r>
      <w:r w:rsidRPr="001E6B4C">
        <w:rPr>
          <w:sz w:val="24"/>
          <w:szCs w:val="24"/>
        </w:rPr>
        <w:lastRenderedPageBreak/>
        <w:t>seals on display</w:t>
      </w:r>
      <w:r>
        <w:rPr>
          <w:sz w:val="24"/>
          <w:szCs w:val="24"/>
        </w:rPr>
        <w:t xml:space="preserve"> during data collection</w:t>
      </w:r>
      <w:r w:rsidRPr="001E6B4C">
        <w:rPr>
          <w:sz w:val="24"/>
          <w:szCs w:val="24"/>
        </w:rPr>
        <w:t xml:space="preserve">). The relative popularity of this sign aligns with information collected with the Whiteboard Knowledge Instrument, where visitors reported being most interested in the Story of Barney and Q. </w:t>
      </w:r>
    </w:p>
    <w:p w14:paraId="104A8D1E" w14:textId="68CC022D" w:rsidR="002F2EC2" w:rsidRPr="00DC1C6D" w:rsidRDefault="002F2EC2" w:rsidP="00DC1C6D">
      <w:pPr>
        <w:spacing w:line="360" w:lineRule="auto"/>
        <w:rPr>
          <w:i/>
          <w:sz w:val="24"/>
          <w:szCs w:val="24"/>
        </w:rPr>
      </w:pPr>
      <w:r w:rsidRPr="00DC1C6D">
        <w:rPr>
          <w:i/>
          <w:sz w:val="24"/>
          <w:szCs w:val="24"/>
        </w:rPr>
        <w:t>What visitors remember/talk about (reflective tracking)</w:t>
      </w:r>
    </w:p>
    <w:p w14:paraId="16D21255" w14:textId="097B3E7A" w:rsidR="00F755B7" w:rsidRDefault="00F755B7" w:rsidP="001E6B4C">
      <w:pPr>
        <w:spacing w:line="360" w:lineRule="auto"/>
        <w:rPr>
          <w:sz w:val="24"/>
          <w:szCs w:val="24"/>
        </w:rPr>
      </w:pPr>
      <w:r>
        <w:rPr>
          <w:sz w:val="24"/>
          <w:szCs w:val="24"/>
        </w:rPr>
        <w:t>Conversations with visitors were generally free-form though data collectors were instructed to use their discretion in providing talking points.</w:t>
      </w:r>
      <w:r w:rsidR="0045634F">
        <w:rPr>
          <w:sz w:val="24"/>
          <w:szCs w:val="24"/>
        </w:rPr>
        <w:t xml:space="preserve"> Major themes that were encouraged in general were where visitors remembered stopping, what they remembered doing and what they remembered seeing.</w:t>
      </w:r>
      <w:r w:rsidR="0045634F">
        <w:rPr>
          <w:sz w:val="24"/>
          <w:szCs w:val="24"/>
        </w:rPr>
        <w:tab/>
        <w:t>Marks that visitors made on the maps indicating stops roughly corresponded with what we collected during timing and tracking: most stops were made inside, followed by those made just outside the door on the north side of the deck and the least were made on the long portion of the finger pier facing west.</w:t>
      </w:r>
      <w:r w:rsidR="00540C5A">
        <w:rPr>
          <w:sz w:val="24"/>
          <w:szCs w:val="24"/>
        </w:rPr>
        <w:t xml:space="preserve"> When visitors talked about the exterior area they most often mentioned not going out either because it was cold and rainy or that they were unsure if they could go out. Positive comments centered on the view of the surrounding area and the multiple perspectives from which the seals could be viewed.</w:t>
      </w:r>
    </w:p>
    <w:p w14:paraId="2DA1F63D" w14:textId="2F430B4F" w:rsidR="00540C5A" w:rsidRDefault="00410EB7" w:rsidP="001E6B4C">
      <w:pPr>
        <w:spacing w:line="360" w:lineRule="auto"/>
        <w:rPr>
          <w:sz w:val="24"/>
          <w:szCs w:val="24"/>
        </w:rPr>
      </w:pPr>
      <w:r>
        <w:rPr>
          <w:sz w:val="24"/>
          <w:szCs w:val="24"/>
        </w:rPr>
        <w:t>Some participants (20) remarked that they did not see or know about the harbor seals. Fewer (9) said that they stopped or went outside because there was a feeding/mammal talk going. Seven participants reported taking photos. A large majority of activity-based conversation was centered on interpretive signage. This category was broken down further and the majority (29 of 49) of those comments were visitors saying that they did not read any signs. Additionally, three said that they did not remember seeing any signs at all. One person wanted to see more signs in the harbor seal area.</w:t>
      </w:r>
    </w:p>
    <w:p w14:paraId="3A15A3DA" w14:textId="61370A6D" w:rsidR="00410EB7" w:rsidRDefault="00410EB7" w:rsidP="001E6B4C">
      <w:pPr>
        <w:spacing w:line="360" w:lineRule="auto"/>
        <w:rPr>
          <w:sz w:val="24"/>
          <w:szCs w:val="24"/>
        </w:rPr>
      </w:pPr>
      <w:r>
        <w:rPr>
          <w:sz w:val="24"/>
          <w:szCs w:val="24"/>
        </w:rPr>
        <w:t>Visibility was a hot topic as well. Most comments regarding what visitors saw</w:t>
      </w:r>
      <w:r w:rsidR="00490EFE">
        <w:rPr>
          <w:sz w:val="24"/>
          <w:szCs w:val="24"/>
        </w:rPr>
        <w:t xml:space="preserve"> were regarding</w:t>
      </w:r>
      <w:r>
        <w:rPr>
          <w:sz w:val="24"/>
          <w:szCs w:val="24"/>
        </w:rPr>
        <w:t xml:space="preserve"> the physical height of the viewing window</w:t>
      </w:r>
      <w:r w:rsidR="00490EFE">
        <w:rPr>
          <w:sz w:val="24"/>
          <w:szCs w:val="24"/>
        </w:rPr>
        <w:t xml:space="preserve"> (14)</w:t>
      </w:r>
      <w:r>
        <w:rPr>
          <w:sz w:val="24"/>
          <w:szCs w:val="24"/>
        </w:rPr>
        <w:t xml:space="preserve">. Many parents with small children reported having to hold their toddlers ups to see and </w:t>
      </w:r>
      <w:r w:rsidR="00490EFE">
        <w:rPr>
          <w:sz w:val="24"/>
          <w:szCs w:val="24"/>
        </w:rPr>
        <w:t>one visitor in a wheelchair was unable to view the seals through the interior window at all.</w:t>
      </w:r>
      <w:r>
        <w:rPr>
          <w:sz w:val="24"/>
          <w:szCs w:val="24"/>
        </w:rPr>
        <w:t xml:space="preserve"> </w:t>
      </w:r>
      <w:r w:rsidR="00490EFE">
        <w:rPr>
          <w:sz w:val="24"/>
          <w:szCs w:val="24"/>
        </w:rPr>
        <w:t xml:space="preserve">Still, almost as many (13) delightedly reported seeing one or more animals hauled out or that they saw multiple seals in the tank (10). The next most popular comments were both requests: to have an </w:t>
      </w:r>
      <w:r w:rsidR="00490EFE">
        <w:rPr>
          <w:sz w:val="24"/>
          <w:szCs w:val="24"/>
        </w:rPr>
        <w:lastRenderedPageBreak/>
        <w:t>underwater view (9) and to remove the chain link fence (7).</w:t>
      </w:r>
      <w:r w:rsidR="00255624">
        <w:rPr>
          <w:sz w:val="24"/>
          <w:szCs w:val="24"/>
        </w:rPr>
        <w:t xml:space="preserve"> Visitor wants were varied and often referred to potential upgrades for the physical space. They wanted to see more room for the seals and a more naturalistic habitat. For their own comfort, participants requested more benches, more shelter and more tactile elements (the carved otter bench was mentioned a couple times). After learning that there were exterior viewing opportunities one visitor hoped the remodel would include a more obvious door to the exterior area.</w:t>
      </w:r>
    </w:p>
    <w:p w14:paraId="424D1397" w14:textId="77777777" w:rsidR="002F2EC2" w:rsidRPr="001E6B4C" w:rsidRDefault="002F2EC2" w:rsidP="001E6B4C">
      <w:pPr>
        <w:spacing w:line="360" w:lineRule="auto"/>
        <w:rPr>
          <w:i/>
          <w:sz w:val="24"/>
          <w:szCs w:val="24"/>
        </w:rPr>
      </w:pPr>
      <w:r w:rsidRPr="001E6B4C">
        <w:rPr>
          <w:i/>
          <w:sz w:val="24"/>
          <w:szCs w:val="24"/>
        </w:rPr>
        <w:t>Limitations</w:t>
      </w:r>
    </w:p>
    <w:p w14:paraId="6B840180" w14:textId="5C949814" w:rsidR="001E6B4C" w:rsidRPr="001E6B4C" w:rsidRDefault="00122293" w:rsidP="001E6B4C">
      <w:pPr>
        <w:spacing w:line="360" w:lineRule="auto"/>
        <w:rPr>
          <w:sz w:val="24"/>
          <w:szCs w:val="24"/>
        </w:rPr>
      </w:pPr>
      <w:r>
        <w:rPr>
          <w:sz w:val="24"/>
          <w:szCs w:val="24"/>
        </w:rPr>
        <w:t>Time of year</w:t>
      </w:r>
    </w:p>
    <w:p w14:paraId="423A7F1D" w14:textId="2717F735" w:rsidR="001E6B4C" w:rsidRDefault="001E6B4C" w:rsidP="001E6B4C">
      <w:pPr>
        <w:spacing w:line="360" w:lineRule="auto"/>
        <w:ind w:left="720"/>
        <w:rPr>
          <w:sz w:val="24"/>
          <w:szCs w:val="24"/>
        </w:rPr>
      </w:pPr>
      <w:r w:rsidRPr="001E6B4C">
        <w:rPr>
          <w:sz w:val="24"/>
          <w:szCs w:val="24"/>
        </w:rPr>
        <w:t>Data was collected in February 2012. Winter is not a peak season for the Aquarium, so the amount of instruments collected is not indicative</w:t>
      </w:r>
      <w:r>
        <w:rPr>
          <w:sz w:val="24"/>
          <w:szCs w:val="24"/>
        </w:rPr>
        <w:t xml:space="preserve"> of typical Aquarium attendance throughout the year.</w:t>
      </w:r>
      <w:r w:rsidR="00933F58">
        <w:rPr>
          <w:sz w:val="24"/>
          <w:szCs w:val="24"/>
        </w:rPr>
        <w:t xml:space="preserve"> </w:t>
      </w:r>
      <w:r w:rsidR="00122293">
        <w:rPr>
          <w:sz w:val="24"/>
          <w:szCs w:val="24"/>
        </w:rPr>
        <w:t>The often cold, sometimes wet weather may have deterred visitors from exploring the harbor seal area more thoroughly</w:t>
      </w:r>
      <w:r w:rsidR="003F3325">
        <w:rPr>
          <w:sz w:val="24"/>
          <w:szCs w:val="24"/>
        </w:rPr>
        <w:t xml:space="preserve"> than</w:t>
      </w:r>
      <w:r w:rsidR="00122293">
        <w:rPr>
          <w:sz w:val="24"/>
          <w:szCs w:val="24"/>
        </w:rPr>
        <w:t xml:space="preserve"> they might in the summer. </w:t>
      </w:r>
      <w:r w:rsidR="003F3325">
        <w:rPr>
          <w:sz w:val="24"/>
          <w:szCs w:val="24"/>
        </w:rPr>
        <w:t xml:space="preserve">Additionally the unexpected birth of a new sea otter sent many visitors hurrying up the ramp without stopping. </w:t>
      </w:r>
      <w:r w:rsidR="00933F58">
        <w:rPr>
          <w:sz w:val="24"/>
          <w:szCs w:val="24"/>
        </w:rPr>
        <w:t>If a follow up study were to be conducted, collecting data again in the winter would provide the most comparable set of results.</w:t>
      </w:r>
    </w:p>
    <w:p w14:paraId="1C98EC90" w14:textId="573A48CB" w:rsidR="001E6B4C" w:rsidRDefault="001E6B4C" w:rsidP="001E6B4C">
      <w:pPr>
        <w:spacing w:line="360" w:lineRule="auto"/>
        <w:rPr>
          <w:sz w:val="24"/>
          <w:szCs w:val="24"/>
        </w:rPr>
      </w:pPr>
      <w:r>
        <w:rPr>
          <w:sz w:val="24"/>
          <w:szCs w:val="24"/>
        </w:rPr>
        <w:t>Many data collectors</w:t>
      </w:r>
    </w:p>
    <w:p w14:paraId="132F6253" w14:textId="1232BA13" w:rsidR="00C664AE" w:rsidRPr="003F3325" w:rsidRDefault="001E6B4C" w:rsidP="003F3325">
      <w:pPr>
        <w:spacing w:line="360" w:lineRule="auto"/>
        <w:ind w:left="720"/>
        <w:rPr>
          <w:sz w:val="24"/>
          <w:szCs w:val="24"/>
        </w:rPr>
      </w:pPr>
      <w:r>
        <w:rPr>
          <w:sz w:val="24"/>
          <w:szCs w:val="24"/>
        </w:rPr>
        <w:t xml:space="preserve">As this project is part of a learning exercise for both first and second year graduate students, we </w:t>
      </w:r>
      <w:r w:rsidR="00933F58">
        <w:rPr>
          <w:sz w:val="24"/>
          <w:szCs w:val="24"/>
        </w:rPr>
        <w:t xml:space="preserve">had a large number (10) of quickly trained data collectors. That may have introduced some variability in the content and quality of results recorded, especially for open-ended qualitative questions. Being able to record large amounts of subjective material takes practice and the most time that any student would have spent with each instrument was five hours – for those who tried out different instruments the time spent with each would have been less. Still, with our combined efforts, </w:t>
      </w:r>
      <w:r w:rsidR="003F3325">
        <w:rPr>
          <w:sz w:val="24"/>
          <w:szCs w:val="24"/>
        </w:rPr>
        <w:t>over 100</w:t>
      </w:r>
      <w:r w:rsidR="00933F58">
        <w:rPr>
          <w:sz w:val="24"/>
          <w:szCs w:val="24"/>
        </w:rPr>
        <w:t xml:space="preserve"> hours were spent gathering visitor input.</w:t>
      </w:r>
      <w:r w:rsidR="00C664AE" w:rsidRPr="001E6B4C">
        <w:rPr>
          <w:b/>
          <w:sz w:val="24"/>
          <w:szCs w:val="24"/>
          <w:u w:val="single"/>
        </w:rPr>
        <w:br w:type="page"/>
      </w:r>
    </w:p>
    <w:p w14:paraId="587B8500" w14:textId="37E22A8E" w:rsidR="007761F1" w:rsidRDefault="00C664AE" w:rsidP="00DC1C6D">
      <w:pPr>
        <w:spacing w:line="360" w:lineRule="auto"/>
        <w:rPr>
          <w:b/>
          <w:sz w:val="24"/>
          <w:szCs w:val="24"/>
        </w:rPr>
      </w:pPr>
      <w:r w:rsidRPr="00DC1C6D">
        <w:rPr>
          <w:b/>
          <w:sz w:val="24"/>
          <w:szCs w:val="24"/>
        </w:rPr>
        <w:lastRenderedPageBreak/>
        <w:t>Conclusion</w:t>
      </w:r>
      <w:r w:rsidR="009B11F3">
        <w:rPr>
          <w:b/>
          <w:sz w:val="24"/>
          <w:szCs w:val="24"/>
        </w:rPr>
        <w:t xml:space="preserve"> </w:t>
      </w:r>
    </w:p>
    <w:p w14:paraId="470AE4EE" w14:textId="77777777" w:rsidR="009B11F3" w:rsidRPr="009B11F3" w:rsidRDefault="009B11F3" w:rsidP="009B11F3">
      <w:pPr>
        <w:spacing w:line="360" w:lineRule="auto"/>
        <w:rPr>
          <w:i/>
          <w:sz w:val="24"/>
          <w:szCs w:val="24"/>
        </w:rPr>
      </w:pPr>
      <w:r w:rsidRPr="009B11F3">
        <w:rPr>
          <w:i/>
          <w:sz w:val="24"/>
          <w:szCs w:val="24"/>
        </w:rPr>
        <w:t>Implications for Seattle Aquarium</w:t>
      </w:r>
    </w:p>
    <w:p w14:paraId="4D814BD0" w14:textId="7A875962" w:rsidR="009B11F3" w:rsidRPr="009B11F3" w:rsidRDefault="009B11F3" w:rsidP="009B11F3">
      <w:pPr>
        <w:spacing w:line="360" w:lineRule="auto"/>
        <w:rPr>
          <w:sz w:val="24"/>
          <w:szCs w:val="24"/>
        </w:rPr>
      </w:pPr>
      <w:r w:rsidRPr="009B11F3">
        <w:rPr>
          <w:sz w:val="24"/>
          <w:szCs w:val="24"/>
        </w:rPr>
        <w:t xml:space="preserve">Comments provided by visitors, along with observations of their current use of the space support the need for a renovation of the harbor seal habitat. Data collected also suggests that current plans for the renovations align with visitor comments and support the opportunities listed below. </w:t>
      </w:r>
    </w:p>
    <w:p w14:paraId="744637D0" w14:textId="77777777" w:rsidR="009B11F3" w:rsidRPr="009B11F3" w:rsidRDefault="009B11F3" w:rsidP="00943049">
      <w:pPr>
        <w:spacing w:line="360" w:lineRule="auto"/>
        <w:rPr>
          <w:i/>
          <w:sz w:val="24"/>
          <w:szCs w:val="24"/>
        </w:rPr>
      </w:pPr>
      <w:r w:rsidRPr="009B11F3">
        <w:rPr>
          <w:i/>
          <w:sz w:val="24"/>
          <w:szCs w:val="24"/>
        </w:rPr>
        <w:t>Opportunities – Visitor Knowledge</w:t>
      </w:r>
    </w:p>
    <w:p w14:paraId="44D80AD1" w14:textId="77777777" w:rsidR="009B11F3" w:rsidRPr="008A1F38" w:rsidRDefault="009B11F3" w:rsidP="008A1F38">
      <w:pPr>
        <w:pStyle w:val="ListParagraph"/>
        <w:numPr>
          <w:ilvl w:val="0"/>
          <w:numId w:val="31"/>
        </w:numPr>
        <w:spacing w:line="360" w:lineRule="auto"/>
        <w:rPr>
          <w:sz w:val="24"/>
          <w:szCs w:val="24"/>
        </w:rPr>
      </w:pPr>
      <w:r w:rsidRPr="008A1F38">
        <w:rPr>
          <w:sz w:val="24"/>
          <w:szCs w:val="24"/>
        </w:rPr>
        <w:t>Visitors are interested in learning more about harbor seal behavior, specific information about the lives of Barney and Q, as well as more about how and why visitors are trained.</w:t>
      </w:r>
    </w:p>
    <w:p w14:paraId="05CC9A3F" w14:textId="77777777" w:rsidR="009B11F3" w:rsidRPr="008A1F38" w:rsidRDefault="009B11F3" w:rsidP="008A1F38">
      <w:pPr>
        <w:pStyle w:val="ListParagraph"/>
        <w:numPr>
          <w:ilvl w:val="0"/>
          <w:numId w:val="31"/>
        </w:numPr>
        <w:spacing w:line="360" w:lineRule="auto"/>
        <w:rPr>
          <w:sz w:val="24"/>
          <w:szCs w:val="24"/>
        </w:rPr>
      </w:pPr>
      <w:r w:rsidRPr="008A1F38">
        <w:rPr>
          <w:sz w:val="24"/>
          <w:szCs w:val="24"/>
        </w:rPr>
        <w:t xml:space="preserve">Many visitors were unfamiliar with the details of harbor seal diet and feeding habits, as well as specific anatomical features that distinguish harbor seals from other species. </w:t>
      </w:r>
    </w:p>
    <w:p w14:paraId="7956E21C" w14:textId="77777777" w:rsidR="00E62367" w:rsidRPr="008A1F38" w:rsidRDefault="009B11F3" w:rsidP="008A1F38">
      <w:pPr>
        <w:pStyle w:val="ListParagraph"/>
        <w:numPr>
          <w:ilvl w:val="0"/>
          <w:numId w:val="31"/>
        </w:numPr>
        <w:spacing w:line="360" w:lineRule="auto"/>
        <w:rPr>
          <w:sz w:val="24"/>
          <w:szCs w:val="24"/>
        </w:rPr>
      </w:pPr>
      <w:r w:rsidRPr="008A1F38">
        <w:rPr>
          <w:sz w:val="24"/>
          <w:szCs w:val="24"/>
        </w:rPr>
        <w:t>More information about differences between species of marine mammals on display at the Seattle Aquarium.</w:t>
      </w:r>
      <w:r w:rsidR="00943049" w:rsidRPr="008A1F38">
        <w:rPr>
          <w:sz w:val="24"/>
          <w:szCs w:val="24"/>
        </w:rPr>
        <w:t xml:space="preserve"> </w:t>
      </w:r>
    </w:p>
    <w:p w14:paraId="030617C7" w14:textId="152D3992" w:rsidR="009B11F3" w:rsidRPr="008A1F38" w:rsidRDefault="00943049" w:rsidP="008A1F38">
      <w:pPr>
        <w:pStyle w:val="ListParagraph"/>
        <w:numPr>
          <w:ilvl w:val="1"/>
          <w:numId w:val="31"/>
        </w:numPr>
        <w:spacing w:line="360" w:lineRule="auto"/>
        <w:rPr>
          <w:sz w:val="24"/>
          <w:szCs w:val="24"/>
        </w:rPr>
      </w:pPr>
      <w:r w:rsidRPr="008A1F38">
        <w:rPr>
          <w:sz w:val="24"/>
          <w:szCs w:val="24"/>
        </w:rPr>
        <w:t>A significant amount of visitors (22%</w:t>
      </w:r>
      <w:r w:rsidR="009B11F3" w:rsidRPr="008A1F38">
        <w:rPr>
          <w:sz w:val="24"/>
          <w:szCs w:val="24"/>
        </w:rPr>
        <w:t xml:space="preserve">) misidentified a harbor seal as a fur seal. </w:t>
      </w:r>
      <w:r w:rsidRPr="008A1F38">
        <w:rPr>
          <w:sz w:val="24"/>
          <w:szCs w:val="24"/>
        </w:rPr>
        <w:t>Similarly, 22% of visitors thought the fur seal was a harbor seal. (The answers were not necessarily swapped equally). Since these are the two</w:t>
      </w:r>
      <w:r w:rsidR="00E62367" w:rsidRPr="008A1F38">
        <w:rPr>
          <w:sz w:val="24"/>
          <w:szCs w:val="24"/>
        </w:rPr>
        <w:t xml:space="preserve"> species of pinni</w:t>
      </w:r>
      <w:r w:rsidR="009B11F3" w:rsidRPr="008A1F38">
        <w:rPr>
          <w:sz w:val="24"/>
          <w:szCs w:val="24"/>
        </w:rPr>
        <w:t xml:space="preserve">ped on display at the Aquarium, there are opportunities to continue education related to the differences in these species. </w:t>
      </w:r>
    </w:p>
    <w:p w14:paraId="5179B31A" w14:textId="77777777" w:rsidR="009B11F3" w:rsidRPr="009B11F3" w:rsidRDefault="009B11F3" w:rsidP="00943049">
      <w:pPr>
        <w:spacing w:line="360" w:lineRule="auto"/>
        <w:rPr>
          <w:i/>
          <w:sz w:val="24"/>
          <w:szCs w:val="24"/>
        </w:rPr>
      </w:pPr>
      <w:r w:rsidRPr="009B11F3">
        <w:rPr>
          <w:i/>
          <w:sz w:val="24"/>
          <w:szCs w:val="24"/>
        </w:rPr>
        <w:t>Opportunities – For Future Exhibit</w:t>
      </w:r>
    </w:p>
    <w:p w14:paraId="44D8CC0E" w14:textId="77777777" w:rsidR="009B11F3" w:rsidRPr="008A1F38" w:rsidRDefault="009B11F3" w:rsidP="008A1F38">
      <w:pPr>
        <w:pStyle w:val="ListParagraph"/>
        <w:numPr>
          <w:ilvl w:val="0"/>
          <w:numId w:val="32"/>
        </w:numPr>
        <w:spacing w:line="360" w:lineRule="auto"/>
        <w:rPr>
          <w:sz w:val="24"/>
          <w:szCs w:val="24"/>
        </w:rPr>
      </w:pPr>
      <w:r w:rsidRPr="008A1F38">
        <w:rPr>
          <w:sz w:val="24"/>
          <w:szCs w:val="24"/>
        </w:rPr>
        <w:t>More transparent or direct connection between the interior and exterior viewing areas.</w:t>
      </w:r>
    </w:p>
    <w:p w14:paraId="4C19063C" w14:textId="77777777" w:rsidR="009B11F3" w:rsidRPr="008A1F38" w:rsidRDefault="009B11F3" w:rsidP="008A1F38">
      <w:pPr>
        <w:pStyle w:val="ListParagraph"/>
        <w:numPr>
          <w:ilvl w:val="1"/>
          <w:numId w:val="32"/>
        </w:numPr>
        <w:spacing w:line="360" w:lineRule="auto"/>
        <w:rPr>
          <w:sz w:val="24"/>
          <w:szCs w:val="24"/>
        </w:rPr>
      </w:pPr>
      <w:r w:rsidRPr="008A1F38">
        <w:rPr>
          <w:sz w:val="24"/>
          <w:szCs w:val="24"/>
        </w:rPr>
        <w:t>Observations showed that visitors are more engaged and spend more time in the exhibit when they explored both the interior and exterior of the exhibit.</w:t>
      </w:r>
    </w:p>
    <w:p w14:paraId="7710FAC5" w14:textId="77777777" w:rsidR="009B11F3" w:rsidRPr="008A1F38" w:rsidRDefault="009B11F3" w:rsidP="008A1F38">
      <w:pPr>
        <w:pStyle w:val="ListParagraph"/>
        <w:numPr>
          <w:ilvl w:val="0"/>
          <w:numId w:val="32"/>
        </w:numPr>
        <w:spacing w:line="360" w:lineRule="auto"/>
        <w:rPr>
          <w:sz w:val="24"/>
          <w:szCs w:val="24"/>
        </w:rPr>
      </w:pPr>
      <w:r w:rsidRPr="008A1F38">
        <w:rPr>
          <w:sz w:val="24"/>
          <w:szCs w:val="24"/>
        </w:rPr>
        <w:t>Increased signage visibility</w:t>
      </w:r>
    </w:p>
    <w:p w14:paraId="617142A3" w14:textId="0293E10E" w:rsidR="009B11F3" w:rsidRPr="008A1F38" w:rsidRDefault="009B11F3" w:rsidP="008A1F38">
      <w:pPr>
        <w:pStyle w:val="ListParagraph"/>
        <w:numPr>
          <w:ilvl w:val="1"/>
          <w:numId w:val="32"/>
        </w:numPr>
        <w:spacing w:line="360" w:lineRule="auto"/>
        <w:rPr>
          <w:sz w:val="24"/>
          <w:szCs w:val="24"/>
        </w:rPr>
      </w:pPr>
      <w:r w:rsidRPr="008A1F38">
        <w:rPr>
          <w:sz w:val="24"/>
          <w:szCs w:val="24"/>
        </w:rPr>
        <w:lastRenderedPageBreak/>
        <w:t xml:space="preserve">Relocating exhibit signage, especially the </w:t>
      </w:r>
      <w:r w:rsidR="00C11D86" w:rsidRPr="008A1F38">
        <w:rPr>
          <w:sz w:val="24"/>
          <w:szCs w:val="24"/>
        </w:rPr>
        <w:t xml:space="preserve"> </w:t>
      </w:r>
      <w:r w:rsidR="00C11D86">
        <w:rPr>
          <w:sz w:val="24"/>
          <w:szCs w:val="24"/>
        </w:rPr>
        <w:t>w</w:t>
      </w:r>
      <w:r w:rsidRPr="008A1F38">
        <w:rPr>
          <w:sz w:val="24"/>
          <w:szCs w:val="24"/>
        </w:rPr>
        <w:t>hich is located in a corner where it is out of direct line of sight for the visitor, could result in more instances of visitor engagement</w:t>
      </w:r>
    </w:p>
    <w:p w14:paraId="511656C8" w14:textId="77777777" w:rsidR="009B11F3" w:rsidRPr="008A1F38" w:rsidRDefault="009B11F3" w:rsidP="008A1F38">
      <w:pPr>
        <w:pStyle w:val="ListParagraph"/>
        <w:numPr>
          <w:ilvl w:val="0"/>
          <w:numId w:val="32"/>
        </w:numPr>
        <w:spacing w:line="360" w:lineRule="auto"/>
        <w:rPr>
          <w:sz w:val="24"/>
          <w:szCs w:val="24"/>
        </w:rPr>
      </w:pPr>
      <w:r w:rsidRPr="008A1F38">
        <w:rPr>
          <w:sz w:val="24"/>
          <w:szCs w:val="24"/>
        </w:rPr>
        <w:t>Increasing visibility of animals</w:t>
      </w:r>
    </w:p>
    <w:p w14:paraId="610C2240" w14:textId="6378D4A7" w:rsidR="009B11F3" w:rsidRPr="008A1F38" w:rsidRDefault="009B11F3" w:rsidP="008A1F38">
      <w:pPr>
        <w:pStyle w:val="ListParagraph"/>
        <w:numPr>
          <w:ilvl w:val="1"/>
          <w:numId w:val="32"/>
        </w:numPr>
        <w:spacing w:line="360" w:lineRule="auto"/>
        <w:rPr>
          <w:sz w:val="24"/>
          <w:szCs w:val="24"/>
        </w:rPr>
      </w:pPr>
      <w:r w:rsidRPr="008A1F38">
        <w:rPr>
          <w:sz w:val="24"/>
          <w:szCs w:val="24"/>
        </w:rPr>
        <w:t>Many visitors (</w:t>
      </w:r>
      <w:r w:rsidR="001C1E62">
        <w:rPr>
          <w:sz w:val="24"/>
          <w:szCs w:val="24"/>
        </w:rPr>
        <w:t>14</w:t>
      </w:r>
      <w:r w:rsidRPr="008A1F38">
        <w:rPr>
          <w:sz w:val="24"/>
          <w:szCs w:val="24"/>
        </w:rPr>
        <w:t xml:space="preserve">) indicated the desire for </w:t>
      </w:r>
      <w:r w:rsidR="00E62367" w:rsidRPr="008A1F38">
        <w:rPr>
          <w:sz w:val="24"/>
          <w:szCs w:val="24"/>
        </w:rPr>
        <w:t>increased viewing opportunities</w:t>
      </w:r>
      <w:r w:rsidR="001C1E62">
        <w:rPr>
          <w:sz w:val="24"/>
          <w:szCs w:val="24"/>
        </w:rPr>
        <w:t xml:space="preserve"> by lowering the window and seven suggested removing the chain link fence.</w:t>
      </w:r>
      <w:r w:rsidR="00E62367" w:rsidRPr="008A1F38">
        <w:rPr>
          <w:sz w:val="24"/>
          <w:szCs w:val="24"/>
        </w:rPr>
        <w:t xml:space="preserve"> </w:t>
      </w:r>
      <w:r w:rsidR="001C1E62">
        <w:rPr>
          <w:sz w:val="24"/>
          <w:szCs w:val="24"/>
        </w:rPr>
        <w:t xml:space="preserve">An additional nine requested </w:t>
      </w:r>
      <w:r w:rsidR="00E62367" w:rsidRPr="008A1F38">
        <w:rPr>
          <w:sz w:val="24"/>
          <w:szCs w:val="24"/>
        </w:rPr>
        <w:t>underwater views.</w:t>
      </w:r>
    </w:p>
    <w:p w14:paraId="516C4BAD" w14:textId="5F823D06" w:rsidR="009B11F3" w:rsidRPr="008A1F38" w:rsidRDefault="009B11F3" w:rsidP="008A1F38">
      <w:pPr>
        <w:pStyle w:val="ListParagraph"/>
        <w:numPr>
          <w:ilvl w:val="1"/>
          <w:numId w:val="32"/>
        </w:numPr>
        <w:spacing w:line="360" w:lineRule="auto"/>
        <w:rPr>
          <w:sz w:val="24"/>
          <w:szCs w:val="24"/>
        </w:rPr>
      </w:pPr>
      <w:r w:rsidRPr="008A1F38">
        <w:rPr>
          <w:sz w:val="24"/>
          <w:szCs w:val="24"/>
        </w:rPr>
        <w:t>Visitors with young children</w:t>
      </w:r>
      <w:r w:rsidR="00E62367" w:rsidRPr="008A1F38">
        <w:rPr>
          <w:sz w:val="24"/>
          <w:szCs w:val="24"/>
        </w:rPr>
        <w:t xml:space="preserve"> and those using wheelchairs</w:t>
      </w:r>
      <w:r w:rsidRPr="008A1F38">
        <w:rPr>
          <w:sz w:val="24"/>
          <w:szCs w:val="24"/>
        </w:rPr>
        <w:t xml:space="preserve"> frequently described the </w:t>
      </w:r>
      <w:r w:rsidR="00E62367" w:rsidRPr="008A1F38">
        <w:rPr>
          <w:sz w:val="24"/>
          <w:szCs w:val="24"/>
        </w:rPr>
        <w:t>animals</w:t>
      </w:r>
      <w:r w:rsidRPr="008A1F38">
        <w:rPr>
          <w:sz w:val="24"/>
          <w:szCs w:val="24"/>
        </w:rPr>
        <w:t xml:space="preserve"> as being </w:t>
      </w:r>
      <w:r w:rsidR="00E62367" w:rsidRPr="008A1F38">
        <w:rPr>
          <w:sz w:val="24"/>
          <w:szCs w:val="24"/>
        </w:rPr>
        <w:t>difficult or impossible to see</w:t>
      </w:r>
      <w:r w:rsidRPr="008A1F38">
        <w:rPr>
          <w:sz w:val="24"/>
          <w:szCs w:val="24"/>
        </w:rPr>
        <w:t xml:space="preserve">. </w:t>
      </w:r>
    </w:p>
    <w:p w14:paraId="42A00623" w14:textId="77777777" w:rsidR="009B11F3" w:rsidRPr="009B11F3" w:rsidRDefault="009B11F3" w:rsidP="00943049">
      <w:pPr>
        <w:spacing w:line="360" w:lineRule="auto"/>
        <w:rPr>
          <w:i/>
          <w:sz w:val="24"/>
          <w:szCs w:val="24"/>
        </w:rPr>
      </w:pPr>
      <w:r w:rsidRPr="009B11F3">
        <w:rPr>
          <w:i/>
          <w:sz w:val="24"/>
          <w:szCs w:val="24"/>
        </w:rPr>
        <w:t>Opportunities for Future Research</w:t>
      </w:r>
    </w:p>
    <w:p w14:paraId="101841D6" w14:textId="2C1247B6" w:rsidR="009B11F3" w:rsidRPr="009B11F3" w:rsidRDefault="009B11F3" w:rsidP="00943049">
      <w:pPr>
        <w:spacing w:line="360" w:lineRule="auto"/>
        <w:rPr>
          <w:sz w:val="24"/>
          <w:szCs w:val="24"/>
        </w:rPr>
      </w:pPr>
      <w:r w:rsidRPr="009B11F3">
        <w:rPr>
          <w:sz w:val="24"/>
          <w:szCs w:val="24"/>
        </w:rPr>
        <w:t>We recommend that the Aquarium conduct a summative evaluation using the same (or similar instr</w:t>
      </w:r>
      <w:r w:rsidR="00943049">
        <w:rPr>
          <w:sz w:val="24"/>
          <w:szCs w:val="24"/>
        </w:rPr>
        <w:t>uments) to be conducted in the w</w:t>
      </w:r>
      <w:r w:rsidRPr="009B11F3">
        <w:rPr>
          <w:sz w:val="24"/>
          <w:szCs w:val="24"/>
        </w:rPr>
        <w:t xml:space="preserve">inter of 2014. By using this evaluation as a baseline, a summative study would illustrate the success at improving visitor experiences in the harbor seal exhibit. </w:t>
      </w:r>
    </w:p>
    <w:p w14:paraId="042AE267" w14:textId="77777777" w:rsidR="00C664AE" w:rsidRPr="00DC1C6D" w:rsidRDefault="00C664AE" w:rsidP="00DC1C6D">
      <w:pPr>
        <w:spacing w:line="360" w:lineRule="auto"/>
        <w:rPr>
          <w:sz w:val="24"/>
          <w:szCs w:val="24"/>
        </w:rPr>
      </w:pPr>
    </w:p>
    <w:p w14:paraId="7C3C2D75" w14:textId="77777777" w:rsidR="00C664AE" w:rsidRPr="00DC1C6D" w:rsidRDefault="00C664AE" w:rsidP="00DC1C6D">
      <w:pPr>
        <w:spacing w:line="360" w:lineRule="auto"/>
        <w:rPr>
          <w:i/>
          <w:sz w:val="24"/>
          <w:szCs w:val="24"/>
        </w:rPr>
      </w:pPr>
      <w:r w:rsidRPr="00DC1C6D">
        <w:rPr>
          <w:sz w:val="24"/>
          <w:szCs w:val="24"/>
        </w:rPr>
        <w:br w:type="page"/>
      </w:r>
    </w:p>
    <w:p w14:paraId="2BA8C982" w14:textId="77777777" w:rsidR="00C664AE" w:rsidRPr="00DC1C6D" w:rsidRDefault="00C664AE" w:rsidP="00DC1C6D">
      <w:pPr>
        <w:spacing w:line="360" w:lineRule="auto"/>
        <w:rPr>
          <w:sz w:val="24"/>
          <w:szCs w:val="24"/>
        </w:rPr>
      </w:pPr>
      <w:r w:rsidRPr="00DC1C6D">
        <w:rPr>
          <w:b/>
          <w:sz w:val="24"/>
          <w:szCs w:val="24"/>
        </w:rPr>
        <w:lastRenderedPageBreak/>
        <w:t>Research Team</w:t>
      </w:r>
    </w:p>
    <w:p w14:paraId="3C2BEC6D" w14:textId="7EC731C3" w:rsidR="007761F1" w:rsidRPr="00E21319" w:rsidRDefault="00C664AE" w:rsidP="00DC1C6D">
      <w:pPr>
        <w:spacing w:line="360" w:lineRule="auto"/>
        <w:rPr>
          <w:i/>
          <w:sz w:val="24"/>
          <w:szCs w:val="24"/>
        </w:rPr>
      </w:pPr>
      <w:r w:rsidRPr="00DC1C6D">
        <w:rPr>
          <w:i/>
          <w:sz w:val="24"/>
          <w:szCs w:val="24"/>
        </w:rPr>
        <w:t>Project PIs</w:t>
      </w:r>
      <w:r w:rsidR="00E21319">
        <w:rPr>
          <w:i/>
          <w:sz w:val="24"/>
          <w:szCs w:val="24"/>
        </w:rPr>
        <w:br/>
      </w:r>
      <w:r w:rsidRPr="00DC1C6D">
        <w:rPr>
          <w:sz w:val="24"/>
          <w:szCs w:val="24"/>
        </w:rPr>
        <w:t>Chris Cadenhead</w:t>
      </w:r>
      <w:r w:rsidR="00E21319">
        <w:rPr>
          <w:sz w:val="24"/>
          <w:szCs w:val="24"/>
        </w:rPr>
        <w:br/>
      </w:r>
      <w:r w:rsidRPr="00DC1C6D">
        <w:rPr>
          <w:sz w:val="24"/>
          <w:szCs w:val="24"/>
        </w:rPr>
        <w:t>Katie Phelps</w:t>
      </w:r>
      <w:r w:rsidRPr="00DC1C6D">
        <w:rPr>
          <w:sz w:val="24"/>
          <w:szCs w:val="24"/>
        </w:rPr>
        <w:tab/>
      </w:r>
    </w:p>
    <w:p w14:paraId="31FB9B53" w14:textId="067061CD" w:rsidR="002F2EC2" w:rsidRPr="00E21319" w:rsidRDefault="00C664AE" w:rsidP="00DC1C6D">
      <w:pPr>
        <w:spacing w:line="360" w:lineRule="auto"/>
        <w:rPr>
          <w:i/>
          <w:sz w:val="24"/>
          <w:szCs w:val="24"/>
        </w:rPr>
      </w:pPr>
      <w:r w:rsidRPr="00DC1C6D">
        <w:rPr>
          <w:i/>
          <w:sz w:val="24"/>
          <w:szCs w:val="24"/>
        </w:rPr>
        <w:t>Project Support</w:t>
      </w:r>
      <w:r w:rsidR="00E21319">
        <w:rPr>
          <w:i/>
          <w:sz w:val="24"/>
          <w:szCs w:val="24"/>
        </w:rPr>
        <w:br/>
      </w:r>
      <w:r w:rsidR="00655A46" w:rsidRPr="00DC1C6D">
        <w:rPr>
          <w:sz w:val="24"/>
          <w:szCs w:val="24"/>
        </w:rPr>
        <w:t>Nick Visscher</w:t>
      </w:r>
      <w:r w:rsidR="00DE29AB">
        <w:rPr>
          <w:sz w:val="24"/>
          <w:szCs w:val="24"/>
        </w:rPr>
        <w:t>, University of Washington Museology Graduate Program</w:t>
      </w:r>
      <w:r w:rsidR="00E21319">
        <w:rPr>
          <w:sz w:val="24"/>
          <w:szCs w:val="24"/>
        </w:rPr>
        <w:br/>
      </w:r>
      <w:r w:rsidR="002F2EC2" w:rsidRPr="00DC1C6D">
        <w:rPr>
          <w:sz w:val="24"/>
          <w:szCs w:val="24"/>
        </w:rPr>
        <w:t>April Troka</w:t>
      </w:r>
      <w:r w:rsidR="00DE29AB">
        <w:rPr>
          <w:sz w:val="24"/>
          <w:szCs w:val="24"/>
        </w:rPr>
        <w:t>, Seattle Aquarium</w:t>
      </w:r>
      <w:r w:rsidR="00E21319">
        <w:rPr>
          <w:sz w:val="24"/>
          <w:szCs w:val="24"/>
        </w:rPr>
        <w:br/>
      </w:r>
      <w:r w:rsidR="00DE29AB">
        <w:rPr>
          <w:sz w:val="24"/>
          <w:szCs w:val="24"/>
        </w:rPr>
        <w:t>Angie Ong, Pacific Science Center</w:t>
      </w:r>
    </w:p>
    <w:p w14:paraId="5F475D9F" w14:textId="77777777" w:rsidR="002F2EC2" w:rsidRPr="00DC1C6D" w:rsidRDefault="002F2EC2" w:rsidP="00DC1C6D">
      <w:pPr>
        <w:spacing w:line="360" w:lineRule="auto"/>
        <w:rPr>
          <w:sz w:val="24"/>
          <w:szCs w:val="24"/>
        </w:rPr>
      </w:pPr>
    </w:p>
    <w:p w14:paraId="4FDF7627" w14:textId="77777777" w:rsidR="002F2EC2" w:rsidRPr="00DC1C6D" w:rsidRDefault="002F2EC2" w:rsidP="00DC1C6D">
      <w:pPr>
        <w:spacing w:line="360" w:lineRule="auto"/>
        <w:rPr>
          <w:b/>
          <w:sz w:val="24"/>
          <w:szCs w:val="24"/>
          <w:u w:val="single"/>
        </w:rPr>
      </w:pPr>
      <w:r w:rsidRPr="00DC1C6D">
        <w:rPr>
          <w:b/>
          <w:sz w:val="24"/>
          <w:szCs w:val="24"/>
        </w:rPr>
        <w:t>Acknowledgements</w:t>
      </w:r>
    </w:p>
    <w:p w14:paraId="206BB68F" w14:textId="1BC8F6BD" w:rsidR="002F2EC2" w:rsidRPr="00DC1C6D" w:rsidRDefault="00F70528" w:rsidP="00DC1C6D">
      <w:pPr>
        <w:spacing w:line="360" w:lineRule="auto"/>
        <w:rPr>
          <w:sz w:val="24"/>
          <w:szCs w:val="24"/>
        </w:rPr>
      </w:pPr>
      <w:r>
        <w:rPr>
          <w:sz w:val="24"/>
          <w:szCs w:val="24"/>
        </w:rPr>
        <w:t>Special thanks to our first year data collectors</w:t>
      </w:r>
      <w:r w:rsidR="00865C6D">
        <w:rPr>
          <w:sz w:val="24"/>
          <w:szCs w:val="24"/>
        </w:rPr>
        <w:t>, without whose assistance</w:t>
      </w:r>
      <w:r>
        <w:rPr>
          <w:sz w:val="24"/>
          <w:szCs w:val="24"/>
        </w:rPr>
        <w:t xml:space="preserve"> we could not have </w:t>
      </w:r>
      <w:r w:rsidR="00865C6D">
        <w:rPr>
          <w:sz w:val="24"/>
          <w:szCs w:val="24"/>
        </w:rPr>
        <w:t xml:space="preserve">completed this project: Anna Braden, Ari </w:t>
      </w:r>
      <w:r w:rsidR="00DF2DF7">
        <w:rPr>
          <w:sz w:val="24"/>
          <w:szCs w:val="24"/>
        </w:rPr>
        <w:t>Einbinder, Danielle Acheampong</w:t>
      </w:r>
      <w:r w:rsidR="00865C6D">
        <w:rPr>
          <w:sz w:val="24"/>
          <w:szCs w:val="24"/>
        </w:rPr>
        <w:t xml:space="preserve">, Dylan High, Ellie Kleinwort, Katharine Canning, Lissa </w:t>
      </w:r>
      <w:r w:rsidR="00DF2DF7">
        <w:rPr>
          <w:sz w:val="24"/>
          <w:szCs w:val="24"/>
        </w:rPr>
        <w:t>Kramer</w:t>
      </w:r>
      <w:r w:rsidR="00865C6D">
        <w:rPr>
          <w:sz w:val="24"/>
          <w:szCs w:val="24"/>
        </w:rPr>
        <w:t>, Megan Earl</w:t>
      </w:r>
      <w:r w:rsidR="00DF2DF7">
        <w:rPr>
          <w:sz w:val="24"/>
          <w:szCs w:val="24"/>
        </w:rPr>
        <w:t>s</w:t>
      </w:r>
      <w:r w:rsidR="00865C6D">
        <w:rPr>
          <w:sz w:val="24"/>
          <w:szCs w:val="24"/>
        </w:rPr>
        <w:t>, Megan Jablonski, and Niki O</w:t>
      </w:r>
      <w:r w:rsidR="00DF2DF7">
        <w:rPr>
          <w:sz w:val="24"/>
          <w:szCs w:val="24"/>
        </w:rPr>
        <w:t>hlandt</w:t>
      </w:r>
      <w:r w:rsidR="00865C6D">
        <w:rPr>
          <w:sz w:val="24"/>
          <w:szCs w:val="24"/>
        </w:rPr>
        <w:t>.</w:t>
      </w:r>
    </w:p>
    <w:p w14:paraId="4ECC047F" w14:textId="77777777" w:rsidR="00C664AE" w:rsidRPr="00DC1C6D" w:rsidRDefault="00C664AE" w:rsidP="00DC1C6D">
      <w:pPr>
        <w:spacing w:line="360" w:lineRule="auto"/>
        <w:rPr>
          <w:sz w:val="24"/>
          <w:szCs w:val="24"/>
        </w:rPr>
      </w:pPr>
    </w:p>
    <w:p w14:paraId="14B99475" w14:textId="77777777" w:rsidR="007761F1" w:rsidRDefault="007761F1">
      <w:pPr>
        <w:spacing w:after="0" w:line="240" w:lineRule="auto"/>
        <w:rPr>
          <w:b/>
          <w:sz w:val="24"/>
          <w:szCs w:val="24"/>
          <w:highlight w:val="yellow"/>
        </w:rPr>
      </w:pPr>
      <w:r>
        <w:rPr>
          <w:b/>
          <w:sz w:val="24"/>
          <w:szCs w:val="24"/>
          <w:highlight w:val="yellow"/>
        </w:rPr>
        <w:br w:type="page"/>
      </w:r>
    </w:p>
    <w:p w14:paraId="03D56018" w14:textId="34CD994D" w:rsidR="00C664AE" w:rsidRPr="00121266" w:rsidRDefault="00121266" w:rsidP="00121266">
      <w:pPr>
        <w:spacing w:line="360" w:lineRule="auto"/>
        <w:rPr>
          <w:b/>
          <w:sz w:val="24"/>
          <w:szCs w:val="24"/>
          <w:u w:val="single"/>
        </w:rPr>
      </w:pPr>
      <w:r w:rsidRPr="00121266">
        <w:rPr>
          <w:b/>
          <w:sz w:val="24"/>
          <w:szCs w:val="24"/>
        </w:rPr>
        <w:lastRenderedPageBreak/>
        <w:t>Works Cited</w:t>
      </w:r>
    </w:p>
    <w:p w14:paraId="4E7EF151" w14:textId="548BAED3" w:rsidR="00121266" w:rsidRDefault="00121266" w:rsidP="00544E2F">
      <w:pPr>
        <w:spacing w:line="360" w:lineRule="auto"/>
        <w:ind w:left="720" w:hanging="720"/>
        <w:rPr>
          <w:sz w:val="24"/>
          <w:szCs w:val="24"/>
        </w:rPr>
      </w:pPr>
      <w:r>
        <w:rPr>
          <w:sz w:val="24"/>
          <w:szCs w:val="24"/>
        </w:rPr>
        <w:t xml:space="preserve">Bitgood, Stephen. </w:t>
      </w:r>
      <w:r w:rsidRPr="00121266">
        <w:rPr>
          <w:i/>
          <w:sz w:val="24"/>
          <w:szCs w:val="24"/>
        </w:rPr>
        <w:t>The ABCs of Label Design</w:t>
      </w:r>
      <w:r>
        <w:rPr>
          <w:sz w:val="24"/>
          <w:szCs w:val="24"/>
        </w:rPr>
        <w:t xml:space="preserve">. </w:t>
      </w:r>
      <w:r w:rsidRPr="00121266">
        <w:rPr>
          <w:sz w:val="24"/>
          <w:szCs w:val="24"/>
        </w:rPr>
        <w:t xml:space="preserve">Visitor studies: </w:t>
      </w:r>
      <w:r>
        <w:rPr>
          <w:sz w:val="24"/>
          <w:szCs w:val="24"/>
        </w:rPr>
        <w:t xml:space="preserve">Theory, research, and practice, </w:t>
      </w:r>
      <w:r w:rsidRPr="00121266">
        <w:rPr>
          <w:sz w:val="24"/>
          <w:szCs w:val="24"/>
        </w:rPr>
        <w:t>Vol. 3.  Jacksonville, AL: Center for Social Design</w:t>
      </w:r>
      <w:r>
        <w:rPr>
          <w:sz w:val="24"/>
          <w:szCs w:val="24"/>
        </w:rPr>
        <w:t>. 1990.</w:t>
      </w:r>
    </w:p>
    <w:p w14:paraId="2CD96DD2" w14:textId="48611F6E" w:rsidR="001A2B16" w:rsidRPr="00DC1C6D" w:rsidRDefault="00121266" w:rsidP="00544E2F">
      <w:pPr>
        <w:spacing w:line="360" w:lineRule="auto"/>
        <w:ind w:left="720" w:hanging="720"/>
        <w:rPr>
          <w:sz w:val="24"/>
          <w:szCs w:val="24"/>
        </w:rPr>
      </w:pPr>
      <w:r>
        <w:rPr>
          <w:sz w:val="24"/>
          <w:szCs w:val="24"/>
        </w:rPr>
        <w:t xml:space="preserve">Randi Korn &amp; Associates. </w:t>
      </w:r>
      <w:r w:rsidR="001A2B16" w:rsidRPr="00121266">
        <w:rPr>
          <w:i/>
          <w:sz w:val="24"/>
          <w:szCs w:val="24"/>
        </w:rPr>
        <w:t xml:space="preserve">Monterey Bay Aquarium, Sharks </w:t>
      </w:r>
      <w:r>
        <w:rPr>
          <w:i/>
          <w:sz w:val="24"/>
          <w:szCs w:val="24"/>
        </w:rPr>
        <w:t xml:space="preserve">and Rays Exhibition, Front- End </w:t>
      </w:r>
      <w:r w:rsidR="001A2B16" w:rsidRPr="00121266">
        <w:rPr>
          <w:i/>
          <w:sz w:val="24"/>
          <w:szCs w:val="24"/>
        </w:rPr>
        <w:t>Evaluation</w:t>
      </w:r>
      <w:r>
        <w:rPr>
          <w:sz w:val="24"/>
          <w:szCs w:val="24"/>
        </w:rPr>
        <w:t>.</w:t>
      </w:r>
      <w:r w:rsidR="001A2B16" w:rsidRPr="00DC1C6D">
        <w:rPr>
          <w:sz w:val="24"/>
          <w:szCs w:val="24"/>
        </w:rPr>
        <w:t xml:space="preserve"> 2002.</w:t>
      </w:r>
    </w:p>
    <w:p w14:paraId="2E811363" w14:textId="5AECC925" w:rsidR="007761F1" w:rsidRDefault="00121266" w:rsidP="00544E2F">
      <w:pPr>
        <w:spacing w:line="360" w:lineRule="auto"/>
        <w:ind w:left="720" w:hanging="720"/>
        <w:rPr>
          <w:sz w:val="24"/>
          <w:szCs w:val="24"/>
        </w:rPr>
      </w:pPr>
      <w:r>
        <w:rPr>
          <w:sz w:val="24"/>
          <w:szCs w:val="24"/>
        </w:rPr>
        <w:t xml:space="preserve">Serrell &amp; Associates. </w:t>
      </w:r>
      <w:r w:rsidRPr="00121266">
        <w:rPr>
          <w:i/>
          <w:sz w:val="24"/>
          <w:szCs w:val="24"/>
        </w:rPr>
        <w:t>Infection Connection</w:t>
      </w:r>
      <w:r>
        <w:rPr>
          <w:sz w:val="24"/>
          <w:szCs w:val="24"/>
        </w:rPr>
        <w:t>.</w:t>
      </w:r>
      <w:r w:rsidR="001A2B16" w:rsidRPr="00DC1C6D">
        <w:rPr>
          <w:sz w:val="24"/>
          <w:szCs w:val="24"/>
        </w:rPr>
        <w:t xml:space="preserve"> Liberty Science Center.</w:t>
      </w:r>
      <w:r w:rsidR="00544E2F">
        <w:rPr>
          <w:sz w:val="24"/>
          <w:szCs w:val="24"/>
        </w:rPr>
        <w:t xml:space="preserve"> 2002.</w:t>
      </w:r>
      <w:r w:rsidR="001A2B16" w:rsidRPr="00DC1C6D">
        <w:rPr>
          <w:sz w:val="24"/>
          <w:szCs w:val="24"/>
        </w:rPr>
        <w:t xml:space="preserve"> Accessed October 14, 2011. http://informalscience.org/ev</w:t>
      </w:r>
      <w:r w:rsidR="00544E2F">
        <w:rPr>
          <w:sz w:val="24"/>
          <w:szCs w:val="24"/>
        </w:rPr>
        <w:t>aluation/show/40</w:t>
      </w:r>
    </w:p>
    <w:p w14:paraId="76FCA22A" w14:textId="34439354" w:rsidR="00121266" w:rsidRDefault="00121266" w:rsidP="00544E2F">
      <w:pPr>
        <w:spacing w:line="360" w:lineRule="auto"/>
        <w:ind w:left="720" w:hanging="720"/>
        <w:rPr>
          <w:sz w:val="24"/>
          <w:szCs w:val="24"/>
        </w:rPr>
      </w:pPr>
      <w:r>
        <w:rPr>
          <w:sz w:val="24"/>
          <w:szCs w:val="24"/>
        </w:rPr>
        <w:t xml:space="preserve">Serrell &amp; Associates. </w:t>
      </w:r>
      <w:r w:rsidR="00544E2F" w:rsidRPr="00544E2F">
        <w:rPr>
          <w:i/>
          <w:sz w:val="24"/>
          <w:szCs w:val="24"/>
        </w:rPr>
        <w:t>A Front-end Evaluation on Invasive Species for the Florida Aquarium</w:t>
      </w:r>
      <w:r w:rsidR="00544E2F">
        <w:rPr>
          <w:sz w:val="24"/>
          <w:szCs w:val="24"/>
        </w:rPr>
        <w:t xml:space="preserve">. 2001. Accessed October 14, 2011. </w:t>
      </w:r>
      <w:r w:rsidR="00544E2F" w:rsidRPr="00544E2F">
        <w:rPr>
          <w:sz w:val="24"/>
          <w:szCs w:val="24"/>
        </w:rPr>
        <w:t>http://informalscience.org/evaluations/report_94.pdf</w:t>
      </w:r>
      <w:r>
        <w:rPr>
          <w:sz w:val="24"/>
          <w:szCs w:val="24"/>
        </w:rPr>
        <w:t xml:space="preserve"> </w:t>
      </w:r>
    </w:p>
    <w:p w14:paraId="62413E6F" w14:textId="738CFCF5" w:rsidR="00121266" w:rsidRDefault="00121266" w:rsidP="00544E2F">
      <w:pPr>
        <w:spacing w:line="360" w:lineRule="auto"/>
        <w:ind w:left="720" w:hanging="720"/>
        <w:rPr>
          <w:sz w:val="24"/>
          <w:szCs w:val="24"/>
        </w:rPr>
      </w:pPr>
      <w:r>
        <w:rPr>
          <w:sz w:val="24"/>
          <w:szCs w:val="24"/>
        </w:rPr>
        <w:t>Woolner</w:t>
      </w:r>
      <w:r w:rsidR="00544E2F">
        <w:rPr>
          <w:sz w:val="24"/>
          <w:szCs w:val="24"/>
        </w:rPr>
        <w:t xml:space="preserve">, Pamela, Jill Clark, Elaine Hall, Lucy Tiplady, Ulrike Thomas, and Kate Wall. </w:t>
      </w:r>
      <w:r w:rsidR="00544E2F" w:rsidRPr="00544E2F">
        <w:rPr>
          <w:i/>
          <w:sz w:val="24"/>
          <w:szCs w:val="24"/>
        </w:rPr>
        <w:t>Pictures are necessary but not sufficient: Using a range of visual methods to engage users about school design</w:t>
      </w:r>
      <w:r w:rsidR="00544E2F">
        <w:rPr>
          <w:sz w:val="24"/>
          <w:szCs w:val="24"/>
        </w:rPr>
        <w:t>. Learning Environments Research. 2010.</w:t>
      </w:r>
    </w:p>
    <w:p w14:paraId="0A7BABC4" w14:textId="77777777" w:rsidR="00121266" w:rsidRDefault="00121266" w:rsidP="00121266">
      <w:pPr>
        <w:spacing w:line="360" w:lineRule="auto"/>
        <w:rPr>
          <w:b/>
          <w:sz w:val="24"/>
          <w:szCs w:val="24"/>
        </w:rPr>
      </w:pPr>
    </w:p>
    <w:p w14:paraId="54E61B1E" w14:textId="1AAB4377" w:rsidR="00121266" w:rsidRPr="00121266" w:rsidRDefault="00121266" w:rsidP="00121266">
      <w:pPr>
        <w:spacing w:line="360" w:lineRule="auto"/>
        <w:rPr>
          <w:b/>
          <w:sz w:val="24"/>
          <w:szCs w:val="24"/>
        </w:rPr>
      </w:pPr>
      <w:r w:rsidRPr="00121266">
        <w:rPr>
          <w:b/>
          <w:sz w:val="24"/>
          <w:szCs w:val="24"/>
        </w:rPr>
        <w:t>Other Helpful Resources</w:t>
      </w:r>
    </w:p>
    <w:p w14:paraId="61BAFE08" w14:textId="0A8884FA" w:rsidR="00121266" w:rsidRPr="00121266" w:rsidRDefault="00121266" w:rsidP="00121266">
      <w:pPr>
        <w:spacing w:line="360" w:lineRule="auto"/>
        <w:ind w:left="720" w:hanging="720"/>
        <w:rPr>
          <w:sz w:val="24"/>
          <w:szCs w:val="24"/>
          <w:highlight w:val="yellow"/>
        </w:rPr>
      </w:pPr>
      <w:r w:rsidRPr="00121266">
        <w:rPr>
          <w:sz w:val="24"/>
          <w:szCs w:val="24"/>
        </w:rPr>
        <w:t>Creswell, John W. Research Design: Qualitative, Quantitative, and Mixed Methods Approaches. 3rd ed.</w:t>
      </w:r>
      <w:r w:rsidRPr="00DC1C6D">
        <w:rPr>
          <w:sz w:val="24"/>
          <w:szCs w:val="24"/>
        </w:rPr>
        <w:t xml:space="preserve"> Thousand Oaks, CA: Sage Publications, Inc., 2009. </w:t>
      </w:r>
    </w:p>
    <w:p w14:paraId="53FB11AC" w14:textId="4020DBEE" w:rsidR="00121266" w:rsidRPr="00121266" w:rsidRDefault="00121266" w:rsidP="00121266">
      <w:pPr>
        <w:spacing w:line="360" w:lineRule="auto"/>
        <w:ind w:left="720" w:hanging="720"/>
        <w:rPr>
          <w:sz w:val="24"/>
          <w:szCs w:val="24"/>
        </w:rPr>
      </w:pPr>
      <w:r w:rsidRPr="00DC1C6D">
        <w:rPr>
          <w:sz w:val="24"/>
          <w:szCs w:val="24"/>
        </w:rPr>
        <w:t>Diamond, Judy. Practical Evaluation Guide: Tools</w:t>
      </w:r>
      <w:r>
        <w:rPr>
          <w:sz w:val="24"/>
          <w:szCs w:val="24"/>
        </w:rPr>
        <w:t xml:space="preserve"> for Museums and Other Informal Education Settings. Lanham</w:t>
      </w:r>
      <w:r w:rsidRPr="00DC1C6D">
        <w:rPr>
          <w:sz w:val="24"/>
          <w:szCs w:val="24"/>
        </w:rPr>
        <w:t>: Altamira Press, 2009.</w:t>
      </w:r>
      <w:r w:rsidRPr="00DC1C6D">
        <w:rPr>
          <w:rFonts w:ascii="MS Mincho" w:eastAsia="MS Mincho" w:hAnsi="MS Mincho" w:cs="MS Mincho" w:hint="eastAsia"/>
          <w:sz w:val="24"/>
          <w:szCs w:val="24"/>
        </w:rPr>
        <w:t> </w:t>
      </w:r>
    </w:p>
    <w:p w14:paraId="5317CA24" w14:textId="77777777" w:rsidR="00121266" w:rsidRPr="00DC1C6D" w:rsidRDefault="00121266" w:rsidP="00121266">
      <w:pPr>
        <w:spacing w:line="360" w:lineRule="auto"/>
        <w:ind w:left="720" w:hanging="720"/>
        <w:rPr>
          <w:sz w:val="24"/>
          <w:szCs w:val="24"/>
        </w:rPr>
      </w:pPr>
      <w:r w:rsidRPr="00DC1C6D">
        <w:rPr>
          <w:sz w:val="24"/>
          <w:szCs w:val="24"/>
        </w:rPr>
        <w:t>Serrell, Beverly. Paying Attention: Visitors and Museum Exhibitions. Washington DC: American Association of Museums, Technical Information Services, 1998.</w:t>
      </w:r>
    </w:p>
    <w:p w14:paraId="32155238" w14:textId="77777777" w:rsidR="00121266" w:rsidRDefault="00121266">
      <w:pPr>
        <w:spacing w:after="0" w:line="240" w:lineRule="auto"/>
        <w:rPr>
          <w:b/>
          <w:sz w:val="24"/>
          <w:szCs w:val="24"/>
        </w:rPr>
        <w:sectPr w:rsidR="00121266" w:rsidSect="00C664AE">
          <w:headerReference w:type="default" r:id="rId55"/>
          <w:footerReference w:type="default" r:id="rId56"/>
          <w:pgSz w:w="12240" w:h="15840"/>
          <w:pgMar w:top="1440" w:right="1440" w:bottom="1440" w:left="1440" w:header="720" w:footer="720" w:gutter="0"/>
          <w:pgNumType w:start="0"/>
          <w:cols w:space="720"/>
          <w:titlePg/>
          <w:docGrid w:linePitch="360"/>
        </w:sectPr>
      </w:pPr>
    </w:p>
    <w:p w14:paraId="1CC47805" w14:textId="0D06863D" w:rsidR="007761F1" w:rsidRDefault="007761F1">
      <w:pPr>
        <w:spacing w:after="0" w:line="240" w:lineRule="auto"/>
        <w:rPr>
          <w:b/>
          <w:sz w:val="24"/>
          <w:szCs w:val="24"/>
        </w:rPr>
      </w:pPr>
    </w:p>
    <w:p w14:paraId="3D8AB186" w14:textId="09EA8BE5" w:rsidR="00F901BD" w:rsidRPr="0083154B" w:rsidRDefault="0083154B" w:rsidP="0083154B">
      <w:pPr>
        <w:spacing w:line="360" w:lineRule="auto"/>
        <w:jc w:val="center"/>
        <w:rPr>
          <w:b/>
          <w:sz w:val="24"/>
          <w:szCs w:val="24"/>
        </w:rPr>
      </w:pPr>
      <w:r>
        <w:rPr>
          <w:b/>
          <w:sz w:val="24"/>
          <w:szCs w:val="24"/>
        </w:rPr>
        <w:t>APPENDIX</w:t>
      </w:r>
    </w:p>
    <w:p w14:paraId="60F3285B" w14:textId="77777777" w:rsidR="0083154B" w:rsidRPr="0083154B" w:rsidRDefault="0083154B" w:rsidP="00DC1C6D">
      <w:pPr>
        <w:spacing w:line="360" w:lineRule="auto"/>
        <w:rPr>
          <w:b/>
          <w:sz w:val="24"/>
          <w:szCs w:val="24"/>
        </w:rPr>
      </w:pPr>
      <w:r w:rsidRPr="0083154B">
        <w:rPr>
          <w:b/>
          <w:sz w:val="24"/>
          <w:szCs w:val="24"/>
        </w:rPr>
        <w:t>Magnetic Whiteboard Instrument</w:t>
      </w:r>
    </w:p>
    <w:p w14:paraId="65070956" w14:textId="6471FDB4" w:rsidR="001F5044" w:rsidRDefault="00592C8C" w:rsidP="00592C8C">
      <w:pPr>
        <w:spacing w:after="0" w:line="240" w:lineRule="auto"/>
        <w:jc w:val="center"/>
        <w:rPr>
          <w:sz w:val="24"/>
          <w:szCs w:val="24"/>
        </w:rPr>
      </w:pPr>
      <w:r>
        <w:rPr>
          <w:noProof/>
          <w:sz w:val="24"/>
          <w:szCs w:val="24"/>
        </w:rPr>
        <w:drawing>
          <wp:inline distT="0" distB="0" distL="0" distR="0" wp14:anchorId="041EC5F9" wp14:editId="573706AA">
            <wp:extent cx="5867400" cy="440055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board set up.jpg"/>
                    <pic:cNvPicPr/>
                  </pic:nvPicPr>
                  <pic:blipFill>
                    <a:blip r:embed="rId57">
                      <a:extLst>
                        <a:ext uri="{28A0092B-C50C-407E-A947-70E740481C1C}">
                          <a14:useLocalDpi xmlns:a14="http://schemas.microsoft.com/office/drawing/2010/main" val="0"/>
                        </a:ext>
                      </a:extLst>
                    </a:blip>
                    <a:stretch>
                      <a:fillRect/>
                    </a:stretch>
                  </pic:blipFill>
                  <pic:spPr>
                    <a:xfrm>
                      <a:off x="0" y="0"/>
                      <a:ext cx="5870231" cy="4402674"/>
                    </a:xfrm>
                    <a:prstGeom prst="rect">
                      <a:avLst/>
                    </a:prstGeom>
                    <a:ln>
                      <a:solidFill>
                        <a:schemeClr val="tx1">
                          <a:lumMod val="50000"/>
                          <a:lumOff val="50000"/>
                        </a:schemeClr>
                      </a:solidFill>
                    </a:ln>
                  </pic:spPr>
                </pic:pic>
              </a:graphicData>
            </a:graphic>
          </wp:inline>
        </w:drawing>
      </w:r>
      <w:r w:rsidR="001F5044">
        <w:rPr>
          <w:sz w:val="24"/>
          <w:szCs w:val="24"/>
        </w:rPr>
        <w:br w:type="page"/>
      </w:r>
    </w:p>
    <w:p w14:paraId="165FCF64" w14:textId="54AEC587" w:rsidR="001F5044" w:rsidRPr="0083154B" w:rsidRDefault="001F5044" w:rsidP="00DC1C6D">
      <w:pPr>
        <w:spacing w:line="360" w:lineRule="auto"/>
        <w:rPr>
          <w:b/>
          <w:sz w:val="24"/>
          <w:szCs w:val="24"/>
        </w:rPr>
      </w:pPr>
      <w:r w:rsidRPr="0083154B">
        <w:rPr>
          <w:b/>
          <w:sz w:val="24"/>
          <w:szCs w:val="24"/>
        </w:rPr>
        <w:lastRenderedPageBreak/>
        <w:t>Survey – Visitor Interests side</w:t>
      </w:r>
    </w:p>
    <w:p w14:paraId="1E4B5B60" w14:textId="4BFD23ED" w:rsidR="001F5044" w:rsidRDefault="001F5044" w:rsidP="00592C8C">
      <w:pPr>
        <w:spacing w:after="0" w:line="240" w:lineRule="auto"/>
        <w:jc w:val="center"/>
        <w:rPr>
          <w:sz w:val="24"/>
          <w:szCs w:val="24"/>
        </w:rPr>
      </w:pPr>
      <w:r>
        <w:rPr>
          <w:sz w:val="24"/>
          <w:szCs w:val="24"/>
        </w:rPr>
        <w:object w:dxaOrig="9180" w:dyaOrig="11880" w14:anchorId="257EE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58" o:title=""/>
          </v:shape>
          <o:OLEObject Type="Embed" ProgID="AcroExch.Document.7" ShapeID="_x0000_i1025" DrawAspect="Content" ObjectID="_1275979668" r:id="rId59"/>
        </w:object>
      </w:r>
      <w:r>
        <w:rPr>
          <w:sz w:val="24"/>
          <w:szCs w:val="24"/>
        </w:rPr>
        <w:br w:type="page"/>
      </w:r>
    </w:p>
    <w:p w14:paraId="495821D3" w14:textId="484BF83C" w:rsidR="001F5044" w:rsidRPr="0083154B" w:rsidRDefault="001F5044" w:rsidP="00DC1C6D">
      <w:pPr>
        <w:spacing w:line="360" w:lineRule="auto"/>
        <w:rPr>
          <w:b/>
          <w:sz w:val="24"/>
          <w:szCs w:val="24"/>
        </w:rPr>
      </w:pPr>
      <w:r w:rsidRPr="0083154B">
        <w:rPr>
          <w:b/>
          <w:sz w:val="24"/>
          <w:szCs w:val="24"/>
        </w:rPr>
        <w:lastRenderedPageBreak/>
        <w:t>Survey – Demographics side</w:t>
      </w:r>
    </w:p>
    <w:p w14:paraId="5B45E616" w14:textId="663DC760" w:rsidR="00DA6383" w:rsidRPr="00DA6383" w:rsidRDefault="00592C8C" w:rsidP="00592C8C">
      <w:pPr>
        <w:spacing w:after="0" w:line="240" w:lineRule="auto"/>
        <w:jc w:val="center"/>
        <w:rPr>
          <w:rFonts w:ascii="OdaBalloon" w:hAnsi="OdaBalloon"/>
          <w:sz w:val="28"/>
          <w:szCs w:val="28"/>
          <w:u w:val="single"/>
        </w:rPr>
      </w:pPr>
      <w:r>
        <w:rPr>
          <w:rFonts w:ascii="OdaBalloon" w:hAnsi="OdaBalloon"/>
          <w:noProof/>
          <w:sz w:val="28"/>
          <w:szCs w:val="28"/>
          <w:u w:val="single"/>
        </w:rPr>
        <w:drawing>
          <wp:inline distT="0" distB="0" distL="0" distR="0" wp14:anchorId="6B16A29C" wp14:editId="5C66B35F">
            <wp:extent cx="5543550" cy="75821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board worksheet-2.jpg"/>
                    <pic:cNvPicPr/>
                  </pic:nvPicPr>
                  <pic:blipFill rotWithShape="1">
                    <a:blip r:embed="rId60">
                      <a:extLst>
                        <a:ext uri="{28A0092B-C50C-407E-A947-70E740481C1C}">
                          <a14:useLocalDpi xmlns:a14="http://schemas.microsoft.com/office/drawing/2010/main" val="0"/>
                        </a:ext>
                      </a:extLst>
                    </a:blip>
                    <a:srcRect l="6944" t="2898" r="6944" b="6089"/>
                    <a:stretch/>
                  </pic:blipFill>
                  <pic:spPr bwMode="auto">
                    <a:xfrm>
                      <a:off x="0" y="0"/>
                      <a:ext cx="5548439" cy="7588833"/>
                    </a:xfrm>
                    <a:prstGeom prst="rect">
                      <a:avLst/>
                    </a:prstGeom>
                    <a:ln>
                      <a:noFill/>
                    </a:ln>
                    <a:extLst>
                      <a:ext uri="{53640926-AAD7-44d8-BBD7-CCE9431645EC}">
                        <a14:shadowObscured xmlns:a14="http://schemas.microsoft.com/office/drawing/2010/main"/>
                      </a:ext>
                    </a:extLst>
                  </pic:spPr>
                </pic:pic>
              </a:graphicData>
            </a:graphic>
          </wp:inline>
        </w:drawing>
      </w:r>
      <w:r w:rsidR="00DA6383">
        <w:rPr>
          <w:rFonts w:ascii="OdaBalloon" w:hAnsi="OdaBalloon"/>
          <w:sz w:val="28"/>
          <w:szCs w:val="28"/>
          <w:u w:val="single"/>
        </w:rPr>
        <w:br w:type="page"/>
      </w:r>
      <w:r w:rsidR="00DA6383" w:rsidRPr="00C31D6D">
        <w:rPr>
          <w:rFonts w:ascii="OdaBalloon" w:hAnsi="OdaBalloon"/>
          <w:sz w:val="28"/>
          <w:szCs w:val="28"/>
          <w:u w:val="single"/>
        </w:rPr>
        <w:lastRenderedPageBreak/>
        <w:t>Whiteboard activity Protocol</w:t>
      </w:r>
      <w:r w:rsidR="00DA6383" w:rsidRPr="006E3441">
        <w:rPr>
          <w:rFonts w:ascii="OdaBalloon" w:hAnsi="OdaBalloon"/>
          <w:sz w:val="28"/>
          <w:szCs w:val="28"/>
        </w:rPr>
        <w:t xml:space="preserve"> </w:t>
      </w:r>
      <w:r w:rsidR="00DA6383" w:rsidRPr="006E3441">
        <w:rPr>
          <w:rFonts w:ascii="OdaBalloon" w:hAnsi="OdaBalloon"/>
          <w:sz w:val="24"/>
          <w:szCs w:val="24"/>
        </w:rPr>
        <w:t>(double check that board and paper #’s match)</w:t>
      </w:r>
    </w:p>
    <w:p w14:paraId="2398B0B0" w14:textId="77777777" w:rsidR="00DA6383" w:rsidRPr="007C2D68" w:rsidRDefault="00DA6383" w:rsidP="00DA6383">
      <w:pPr>
        <w:rPr>
          <w:rFonts w:ascii="OdaBalloon" w:hAnsi="OdaBalloon"/>
          <w:b/>
          <w:sz w:val="28"/>
          <w:szCs w:val="28"/>
        </w:rPr>
      </w:pPr>
      <w:r w:rsidRPr="007C2D68">
        <w:rPr>
          <w:rFonts w:ascii="OdaBalloon" w:hAnsi="OdaBalloon"/>
          <w:b/>
          <w:sz w:val="28"/>
          <w:szCs w:val="28"/>
        </w:rPr>
        <w:t xml:space="preserve">Say something like: </w:t>
      </w:r>
    </w:p>
    <w:p w14:paraId="33BF097C" w14:textId="77777777" w:rsidR="00DA6383" w:rsidRPr="00C31D6D" w:rsidRDefault="00DA6383" w:rsidP="00DA6383">
      <w:pPr>
        <w:ind w:left="720"/>
        <w:rPr>
          <w:rFonts w:ascii="OdaBalloon" w:hAnsi="OdaBalloon"/>
          <w:sz w:val="28"/>
          <w:szCs w:val="28"/>
        </w:rPr>
      </w:pPr>
      <w:r w:rsidRPr="00C31D6D">
        <w:rPr>
          <w:rFonts w:ascii="OdaBalloon" w:hAnsi="OdaBalloon"/>
          <w:sz w:val="28"/>
          <w:szCs w:val="28"/>
        </w:rPr>
        <w:t xml:space="preserve">Hi! Would you mind helping me with an activity real quick? The first part is matching the photos of the seals with their names down here. [do activity, make small talk] </w:t>
      </w:r>
    </w:p>
    <w:p w14:paraId="42DBA0B4" w14:textId="77777777" w:rsidR="00DA6383" w:rsidRPr="00C31D6D" w:rsidRDefault="00DA6383" w:rsidP="00DA6383">
      <w:pPr>
        <w:ind w:left="720"/>
        <w:rPr>
          <w:rFonts w:ascii="OdaBalloon" w:hAnsi="OdaBalloon"/>
          <w:sz w:val="28"/>
          <w:szCs w:val="28"/>
        </w:rPr>
      </w:pPr>
      <w:r w:rsidRPr="00C31D6D">
        <w:rPr>
          <w:rFonts w:ascii="OdaBalloon" w:hAnsi="OdaBalloon"/>
          <w:sz w:val="28"/>
          <w:szCs w:val="28"/>
        </w:rPr>
        <w:t xml:space="preserve">thanks. For the second part we have a bunch of facts about harbor seals. Could you put all the ones you think are true up here and the false ones down here? </w:t>
      </w:r>
      <w:r w:rsidRPr="008B6B0D">
        <w:rPr>
          <w:rFonts w:ascii="OdaBalloon" w:hAnsi="OdaBalloon"/>
          <w:i/>
          <w:sz w:val="28"/>
          <w:szCs w:val="28"/>
        </w:rPr>
        <w:t xml:space="preserve">If you are unsure of anything </w:t>
      </w:r>
      <w:r>
        <w:rPr>
          <w:rFonts w:ascii="OdaBalloon" w:hAnsi="OdaBalloon"/>
          <w:i/>
          <w:sz w:val="28"/>
          <w:szCs w:val="28"/>
        </w:rPr>
        <w:t>feel free to</w:t>
      </w:r>
      <w:r w:rsidRPr="008B6B0D">
        <w:rPr>
          <w:rFonts w:ascii="OdaBalloon" w:hAnsi="OdaBalloon"/>
          <w:i/>
          <w:sz w:val="28"/>
          <w:szCs w:val="28"/>
        </w:rPr>
        <w:t xml:space="preserve"> just leave it on the table.</w:t>
      </w:r>
      <w:r w:rsidRPr="00C31D6D">
        <w:rPr>
          <w:rFonts w:ascii="OdaBalloon" w:hAnsi="OdaBalloon"/>
          <w:sz w:val="28"/>
          <w:szCs w:val="28"/>
        </w:rPr>
        <w:t xml:space="preserve"> </w:t>
      </w:r>
      <w:r>
        <w:rPr>
          <w:rFonts w:ascii="OdaBalloon" w:hAnsi="OdaBalloon"/>
          <w:sz w:val="28"/>
          <w:szCs w:val="28"/>
        </w:rPr>
        <w:t>[do activity,</w:t>
      </w:r>
      <w:r w:rsidRPr="00C31D6D">
        <w:rPr>
          <w:rFonts w:ascii="OdaBalloon" w:hAnsi="OdaBalloon"/>
          <w:sz w:val="28"/>
          <w:szCs w:val="28"/>
        </w:rPr>
        <w:t xml:space="preserve"> Small talk to get an</w:t>
      </w:r>
      <w:r>
        <w:rPr>
          <w:rFonts w:ascii="OdaBalloon" w:hAnsi="OdaBalloon"/>
          <w:sz w:val="28"/>
          <w:szCs w:val="28"/>
        </w:rPr>
        <w:t>swers to demographic questions]</w:t>
      </w:r>
    </w:p>
    <w:p w14:paraId="7EB0FE3E" w14:textId="77777777" w:rsidR="00DA6383" w:rsidRDefault="00DA6383" w:rsidP="00DA6383">
      <w:pPr>
        <w:ind w:left="720"/>
        <w:rPr>
          <w:rFonts w:ascii="OdaBalloon" w:hAnsi="OdaBalloon"/>
          <w:sz w:val="28"/>
          <w:szCs w:val="28"/>
        </w:rPr>
      </w:pPr>
      <w:r w:rsidRPr="00C31D6D">
        <w:rPr>
          <w:rFonts w:ascii="OdaBalloon" w:hAnsi="OdaBalloon"/>
          <w:sz w:val="28"/>
          <w:szCs w:val="28"/>
        </w:rPr>
        <w:t>Great. So the reason we are doing this is that the aquarium is remodeling the harbor seal area upstairs and they want to find out what you guys are most interested</w:t>
      </w:r>
      <w:r>
        <w:rPr>
          <w:rFonts w:ascii="OdaBalloon" w:hAnsi="OdaBalloon"/>
          <w:sz w:val="28"/>
          <w:szCs w:val="28"/>
        </w:rPr>
        <w:t xml:space="preserve"> in seeing in the new exhibit</w:t>
      </w:r>
      <w:r w:rsidRPr="00C31D6D">
        <w:rPr>
          <w:rFonts w:ascii="OdaBalloon" w:hAnsi="OdaBalloon"/>
          <w:sz w:val="28"/>
          <w:szCs w:val="28"/>
        </w:rPr>
        <w:t>. Would you mind circling the three things that are of most interest to you and your family/group?</w:t>
      </w:r>
      <w:r>
        <w:rPr>
          <w:rFonts w:ascii="OdaBalloon" w:hAnsi="OdaBalloon"/>
          <w:sz w:val="28"/>
          <w:szCs w:val="28"/>
        </w:rPr>
        <w:t xml:space="preserve"> [hand them clipboard and pencil, photograph board]</w:t>
      </w:r>
    </w:p>
    <w:p w14:paraId="67167D18" w14:textId="77777777" w:rsidR="00DA6383" w:rsidRPr="00C31D6D" w:rsidRDefault="00DA6383" w:rsidP="00DA6383">
      <w:pPr>
        <w:ind w:left="720"/>
        <w:rPr>
          <w:rFonts w:ascii="OdaBalloon" w:hAnsi="OdaBalloon"/>
          <w:sz w:val="28"/>
          <w:szCs w:val="28"/>
        </w:rPr>
      </w:pPr>
      <w:r>
        <w:rPr>
          <w:rFonts w:ascii="OdaBalloon" w:hAnsi="OdaBalloon"/>
          <w:sz w:val="28"/>
          <w:szCs w:val="28"/>
        </w:rPr>
        <w:t>That’s it. Thanks so much!</w:t>
      </w:r>
    </w:p>
    <w:p w14:paraId="64C9E333" w14:textId="77777777" w:rsidR="00DA6383" w:rsidRPr="007C2D68" w:rsidRDefault="00DA6383" w:rsidP="00DA6383">
      <w:pPr>
        <w:rPr>
          <w:rFonts w:ascii="OdaBalloon" w:hAnsi="OdaBalloon"/>
          <w:b/>
          <w:sz w:val="28"/>
          <w:szCs w:val="28"/>
        </w:rPr>
      </w:pPr>
      <w:r w:rsidRPr="007C2D68">
        <w:rPr>
          <w:rFonts w:ascii="OdaBalloon" w:hAnsi="OdaBalloon"/>
          <w:b/>
          <w:sz w:val="28"/>
          <w:szCs w:val="28"/>
        </w:rPr>
        <w:t>When to mark incomplete:</w:t>
      </w:r>
    </w:p>
    <w:p w14:paraId="301E016E" w14:textId="77777777" w:rsidR="00DA6383" w:rsidRDefault="00DA6383" w:rsidP="00DA6383">
      <w:pPr>
        <w:ind w:left="720"/>
        <w:rPr>
          <w:rFonts w:ascii="OdaBalloon" w:hAnsi="OdaBalloon"/>
          <w:sz w:val="28"/>
          <w:szCs w:val="28"/>
        </w:rPr>
      </w:pPr>
      <w:r w:rsidRPr="00C31D6D">
        <w:rPr>
          <w:rFonts w:ascii="OdaBalloon" w:hAnsi="OdaBalloon"/>
          <w:sz w:val="28"/>
          <w:szCs w:val="28"/>
        </w:rPr>
        <w:t xml:space="preserve">People may do the matching and then </w:t>
      </w:r>
      <w:r>
        <w:rPr>
          <w:rFonts w:ascii="OdaBalloon" w:hAnsi="OdaBalloon"/>
          <w:sz w:val="28"/>
          <w:szCs w:val="28"/>
        </w:rPr>
        <w:t>not want to stick around for</w:t>
      </w:r>
      <w:r w:rsidRPr="00C31D6D">
        <w:rPr>
          <w:rFonts w:ascii="OdaBalloon" w:hAnsi="OdaBalloon"/>
          <w:sz w:val="28"/>
          <w:szCs w:val="28"/>
        </w:rPr>
        <w:t xml:space="preserve"> the true/false part (or assum</w:t>
      </w:r>
      <w:r>
        <w:rPr>
          <w:rFonts w:ascii="OdaBalloon" w:hAnsi="OdaBalloon"/>
          <w:sz w:val="28"/>
          <w:szCs w:val="28"/>
        </w:rPr>
        <w:t>e it is too hard for their kid).</w:t>
      </w:r>
      <w:r w:rsidRPr="00C31D6D">
        <w:rPr>
          <w:rFonts w:ascii="OdaBalloon" w:hAnsi="OdaBalloon"/>
          <w:sz w:val="28"/>
          <w:szCs w:val="28"/>
        </w:rPr>
        <w:t xml:space="preserve"> That</w:t>
      </w:r>
      <w:r>
        <w:rPr>
          <w:rFonts w:ascii="OdaBalloon" w:hAnsi="OdaBalloon"/>
          <w:sz w:val="28"/>
          <w:szCs w:val="28"/>
        </w:rPr>
        <w:t>’</w:t>
      </w:r>
      <w:r w:rsidRPr="00C31D6D">
        <w:rPr>
          <w:rFonts w:ascii="OdaBalloon" w:hAnsi="OdaBalloon"/>
          <w:sz w:val="28"/>
          <w:szCs w:val="28"/>
        </w:rPr>
        <w:t>s okay.</w:t>
      </w:r>
      <w:r>
        <w:rPr>
          <w:rFonts w:ascii="OdaBalloon" w:hAnsi="OdaBalloon"/>
          <w:sz w:val="28"/>
          <w:szCs w:val="28"/>
        </w:rPr>
        <w:t xml:space="preserve"> </w:t>
      </w:r>
    </w:p>
    <w:p w14:paraId="0A29B401" w14:textId="77777777" w:rsidR="00DA6383" w:rsidRPr="00C31D6D" w:rsidRDefault="00DA6383" w:rsidP="00DA6383">
      <w:pPr>
        <w:ind w:left="720"/>
        <w:rPr>
          <w:rFonts w:ascii="OdaBalloon" w:hAnsi="OdaBalloon"/>
          <w:sz w:val="28"/>
          <w:szCs w:val="28"/>
        </w:rPr>
      </w:pPr>
      <w:r w:rsidRPr="00C31D6D">
        <w:rPr>
          <w:rFonts w:ascii="OdaBalloon" w:hAnsi="OdaBalloon"/>
          <w:sz w:val="28"/>
          <w:szCs w:val="28"/>
        </w:rPr>
        <w:t xml:space="preserve">Before they go ask them the demographic questions </w:t>
      </w:r>
      <w:r>
        <w:rPr>
          <w:rFonts w:ascii="OdaBalloon" w:hAnsi="OdaBalloon"/>
          <w:sz w:val="28"/>
          <w:szCs w:val="28"/>
        </w:rPr>
        <w:t xml:space="preserve">(you may have already learned the answers) </w:t>
      </w:r>
      <w:r w:rsidRPr="00C31D6D">
        <w:rPr>
          <w:rFonts w:ascii="OdaBalloon" w:hAnsi="OdaBalloon"/>
          <w:sz w:val="28"/>
          <w:szCs w:val="28"/>
        </w:rPr>
        <w:t>and see if they will chose 3 of the areas of interest.</w:t>
      </w:r>
    </w:p>
    <w:p w14:paraId="7CEB3212" w14:textId="77777777" w:rsidR="00DA6383" w:rsidRPr="007C2D68" w:rsidRDefault="00DA6383" w:rsidP="00DA6383">
      <w:pPr>
        <w:rPr>
          <w:rFonts w:ascii="OdaBalloon" w:hAnsi="OdaBalloon"/>
          <w:b/>
          <w:sz w:val="28"/>
          <w:szCs w:val="28"/>
        </w:rPr>
      </w:pPr>
      <w:r w:rsidRPr="007C2D68">
        <w:rPr>
          <w:rFonts w:ascii="OdaBalloon" w:hAnsi="OdaBalloon"/>
          <w:b/>
          <w:sz w:val="28"/>
          <w:szCs w:val="28"/>
        </w:rPr>
        <w:t>When to mark no:</w:t>
      </w:r>
    </w:p>
    <w:p w14:paraId="65ECE714" w14:textId="77777777" w:rsidR="00DA6383" w:rsidRDefault="00DA6383" w:rsidP="00DA6383">
      <w:pPr>
        <w:ind w:left="720"/>
        <w:rPr>
          <w:rFonts w:ascii="OdaBalloon" w:hAnsi="OdaBalloon"/>
          <w:sz w:val="28"/>
          <w:szCs w:val="28"/>
        </w:rPr>
      </w:pPr>
      <w:r w:rsidRPr="00C31D6D">
        <w:rPr>
          <w:rFonts w:ascii="OdaBalloon" w:hAnsi="OdaBalloon"/>
          <w:sz w:val="28"/>
          <w:szCs w:val="28"/>
        </w:rPr>
        <w:t xml:space="preserve">If you have </w:t>
      </w:r>
      <w:r w:rsidRPr="00C31D6D">
        <w:rPr>
          <w:rFonts w:ascii="OdaBalloon" w:hAnsi="OdaBalloon"/>
          <w:sz w:val="28"/>
          <w:szCs w:val="28"/>
          <w:u w:val="single"/>
        </w:rPr>
        <w:t>definitely</w:t>
      </w:r>
      <w:r>
        <w:rPr>
          <w:rFonts w:ascii="OdaBalloon" w:hAnsi="OdaBalloon"/>
          <w:sz w:val="28"/>
          <w:szCs w:val="28"/>
        </w:rPr>
        <w:t xml:space="preserve"> asked them to participate and they decline. Write “no” on an instrument and if you can, give a reason why like “not interested” “in a hurry” “child ran off.” </w:t>
      </w:r>
    </w:p>
    <w:p w14:paraId="4C69E4EC" w14:textId="77777777" w:rsidR="00DA6383" w:rsidRPr="006E3441" w:rsidRDefault="00DA6383" w:rsidP="00DA6383">
      <w:pPr>
        <w:ind w:left="720"/>
        <w:rPr>
          <w:rFonts w:ascii="OdaBalloon" w:hAnsi="OdaBalloon"/>
          <w:sz w:val="28"/>
          <w:szCs w:val="28"/>
        </w:rPr>
      </w:pPr>
      <w:r>
        <w:rPr>
          <w:rFonts w:ascii="OdaBalloon" w:hAnsi="OdaBalloon"/>
          <w:sz w:val="28"/>
          <w:szCs w:val="28"/>
        </w:rPr>
        <w:t>If you are just saying hello or directing them to the baby otter and they walk off that is not a no (</w:t>
      </w:r>
      <w:r w:rsidRPr="006E3441">
        <w:rPr>
          <w:rFonts w:ascii="OdaBalloon" w:hAnsi="OdaBalloon"/>
          <w:sz w:val="28"/>
          <w:szCs w:val="28"/>
        </w:rPr>
        <w:t>rejection).</w:t>
      </w:r>
    </w:p>
    <w:p w14:paraId="75829660" w14:textId="4D14BAFF" w:rsidR="007761F1" w:rsidRDefault="00DA6383" w:rsidP="00DA6383">
      <w:pPr>
        <w:rPr>
          <w:sz w:val="24"/>
          <w:szCs w:val="24"/>
        </w:rPr>
      </w:pPr>
      <w:r w:rsidRPr="007C2D68">
        <w:rPr>
          <w:rFonts w:ascii="OdaBalloon" w:hAnsi="OdaBalloon"/>
          <w:b/>
          <w:sz w:val="28"/>
          <w:szCs w:val="28"/>
        </w:rPr>
        <w:t>Double check that board and paper #’s match</w:t>
      </w:r>
      <w:r>
        <w:rPr>
          <w:rFonts w:ascii="OdaBalloon" w:hAnsi="OdaBalloon"/>
          <w:b/>
          <w:sz w:val="28"/>
          <w:szCs w:val="28"/>
        </w:rPr>
        <w:t>.</w:t>
      </w:r>
      <w:r w:rsidR="007761F1">
        <w:rPr>
          <w:sz w:val="24"/>
          <w:szCs w:val="24"/>
        </w:rPr>
        <w:br w:type="page"/>
      </w:r>
    </w:p>
    <w:p w14:paraId="6EA207E0" w14:textId="2DCFC8CD" w:rsidR="002F2EC2" w:rsidRDefault="00F901BD" w:rsidP="00DC1C6D">
      <w:pPr>
        <w:spacing w:line="360" w:lineRule="auto"/>
        <w:rPr>
          <w:rFonts w:eastAsiaTheme="minorEastAsia"/>
          <w:b/>
          <w:sz w:val="24"/>
          <w:szCs w:val="24"/>
        </w:rPr>
      </w:pPr>
      <w:r w:rsidRPr="00690547">
        <w:rPr>
          <w:rFonts w:eastAsiaTheme="minorEastAsia"/>
          <w:b/>
          <w:sz w:val="24"/>
          <w:szCs w:val="24"/>
        </w:rPr>
        <w:lastRenderedPageBreak/>
        <w:t>Timing and Tracking</w:t>
      </w:r>
    </w:p>
    <w:p w14:paraId="59151023" w14:textId="713858B1" w:rsidR="002F2EC2" w:rsidRPr="00DC1C6D" w:rsidRDefault="00592C8C" w:rsidP="00BA66FD">
      <w:pPr>
        <w:spacing w:line="360" w:lineRule="auto"/>
        <w:jc w:val="center"/>
        <w:rPr>
          <w:rFonts w:eastAsiaTheme="minorEastAsia"/>
          <w:sz w:val="24"/>
          <w:szCs w:val="24"/>
        </w:rPr>
      </w:pPr>
      <w:r>
        <w:rPr>
          <w:rFonts w:eastAsiaTheme="minorEastAsia"/>
          <w:b/>
          <w:noProof/>
          <w:sz w:val="24"/>
          <w:szCs w:val="24"/>
        </w:rPr>
        <w:drawing>
          <wp:inline distT="0" distB="0" distL="0" distR="0" wp14:anchorId="04E7F91F" wp14:editId="405E0025">
            <wp:extent cx="7167054" cy="5537876"/>
            <wp:effectExtent l="14287" t="23813" r="10478" b="10477"/>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ing and tracking instrument.jpeg"/>
                    <pic:cNvPicPr/>
                  </pic:nvPicPr>
                  <pic:blipFill>
                    <a:blip r:embed="rId61">
                      <a:extLst>
                        <a:ext uri="{28A0092B-C50C-407E-A947-70E740481C1C}">
                          <a14:useLocalDpi xmlns:a14="http://schemas.microsoft.com/office/drawing/2010/main" val="0"/>
                        </a:ext>
                      </a:extLst>
                    </a:blip>
                    <a:stretch>
                      <a:fillRect/>
                    </a:stretch>
                  </pic:blipFill>
                  <pic:spPr>
                    <a:xfrm rot="16200000">
                      <a:off x="0" y="0"/>
                      <a:ext cx="7171351" cy="5541196"/>
                    </a:xfrm>
                    <a:prstGeom prst="rect">
                      <a:avLst/>
                    </a:prstGeom>
                    <a:ln>
                      <a:solidFill>
                        <a:schemeClr val="tx1">
                          <a:lumMod val="50000"/>
                          <a:lumOff val="50000"/>
                        </a:schemeClr>
                      </a:solidFill>
                    </a:ln>
                  </pic:spPr>
                </pic:pic>
              </a:graphicData>
            </a:graphic>
          </wp:inline>
        </w:drawing>
      </w:r>
    </w:p>
    <w:p w14:paraId="0808E4E0" w14:textId="77777777" w:rsidR="007761F1" w:rsidRDefault="007761F1">
      <w:pPr>
        <w:spacing w:after="0" w:line="240" w:lineRule="auto"/>
        <w:rPr>
          <w:rFonts w:eastAsiaTheme="minorEastAsia"/>
          <w:sz w:val="24"/>
          <w:szCs w:val="24"/>
        </w:rPr>
      </w:pPr>
      <w:r>
        <w:rPr>
          <w:rFonts w:eastAsiaTheme="minorEastAsia"/>
          <w:sz w:val="24"/>
          <w:szCs w:val="24"/>
        </w:rPr>
        <w:br w:type="page"/>
      </w:r>
    </w:p>
    <w:p w14:paraId="1F7173DE" w14:textId="77777777" w:rsidR="00DA6383" w:rsidRPr="006F0132" w:rsidRDefault="00DA6383" w:rsidP="00DA6383">
      <w:pPr>
        <w:rPr>
          <w:rFonts w:ascii="OdaBalloon" w:hAnsi="OdaBalloon"/>
          <w:sz w:val="28"/>
          <w:szCs w:val="28"/>
          <w:u w:val="single"/>
        </w:rPr>
      </w:pPr>
      <w:r w:rsidRPr="006F0132">
        <w:rPr>
          <w:rFonts w:ascii="OdaBalloon" w:hAnsi="OdaBalloon"/>
          <w:sz w:val="28"/>
          <w:szCs w:val="28"/>
          <w:u w:val="single"/>
        </w:rPr>
        <w:lastRenderedPageBreak/>
        <w:t>Timing &amp; tracking protocol</w:t>
      </w:r>
    </w:p>
    <w:p w14:paraId="5E76DBAC" w14:textId="77777777" w:rsidR="00DA6383" w:rsidRDefault="00DA6383" w:rsidP="00DA6383">
      <w:pPr>
        <w:ind w:left="720"/>
        <w:rPr>
          <w:rFonts w:ascii="OdaBalloon" w:hAnsi="OdaBalloon"/>
          <w:sz w:val="28"/>
          <w:szCs w:val="28"/>
        </w:rPr>
      </w:pPr>
      <w:r w:rsidRPr="00BC293F">
        <w:rPr>
          <w:rFonts w:ascii="OdaBalloon" w:hAnsi="OdaBalloon"/>
          <w:b/>
          <w:sz w:val="28"/>
          <w:szCs w:val="28"/>
        </w:rPr>
        <w:t>Be sure the timer starts at zero.</w:t>
      </w:r>
      <w:r>
        <w:rPr>
          <w:rFonts w:ascii="OdaBalloon" w:hAnsi="OdaBalloon"/>
          <w:sz w:val="28"/>
          <w:szCs w:val="28"/>
        </w:rPr>
        <w:t xml:space="preserve"> If someone leaves the area for a second and comes back, restart the timer if you haven’t cleared it or write down the second time as well. We’ll do the math later.</w:t>
      </w:r>
    </w:p>
    <w:p w14:paraId="10D62F07" w14:textId="77777777" w:rsidR="00DA6383" w:rsidRDefault="00DA6383" w:rsidP="00DA6383">
      <w:pPr>
        <w:ind w:left="720"/>
        <w:rPr>
          <w:rFonts w:ascii="OdaBalloon" w:hAnsi="OdaBalloon"/>
          <w:sz w:val="28"/>
          <w:szCs w:val="28"/>
        </w:rPr>
      </w:pPr>
      <w:r w:rsidRPr="00402603">
        <w:rPr>
          <w:rFonts w:ascii="OdaBalloon" w:hAnsi="OdaBalloon"/>
          <w:b/>
          <w:sz w:val="28"/>
          <w:szCs w:val="28"/>
        </w:rPr>
        <w:t>mark where the living things are:</w:t>
      </w:r>
      <w:r>
        <w:rPr>
          <w:rFonts w:ascii="OdaBalloon" w:hAnsi="OdaBalloon"/>
          <w:sz w:val="28"/>
          <w:szCs w:val="28"/>
        </w:rPr>
        <w:t xml:space="preserve"> you (a dot), the animals (“a”), </w:t>
      </w:r>
      <w:r>
        <w:rPr>
          <w:rFonts w:ascii="OdaBalloon" w:hAnsi="OdaBalloon"/>
          <w:sz w:val="28"/>
          <w:szCs w:val="28"/>
        </w:rPr>
        <w:br/>
        <w:t>the visitor/group (an arrow). Add other symbols at each stop, if applicable.</w:t>
      </w:r>
    </w:p>
    <w:p w14:paraId="03D6D558" w14:textId="1769BFC0" w:rsidR="00DA6383" w:rsidRDefault="00DA6383" w:rsidP="00DA6383">
      <w:pPr>
        <w:ind w:left="720"/>
        <w:rPr>
          <w:rFonts w:ascii="OdaBalloon" w:hAnsi="OdaBalloon"/>
          <w:sz w:val="28"/>
          <w:szCs w:val="28"/>
        </w:rPr>
      </w:pPr>
      <w:r>
        <w:rPr>
          <w:rFonts w:ascii="OdaBalloon" w:hAnsi="OdaBalloon"/>
          <w:sz w:val="28"/>
          <w:szCs w:val="28"/>
        </w:rPr>
        <w:t>Sometimes people walk through very fast (like, 6 to 8 seconds fast). That’s okay.</w:t>
      </w:r>
    </w:p>
    <w:p w14:paraId="63C3547A" w14:textId="77777777" w:rsidR="00DA6383" w:rsidRDefault="00DA6383" w:rsidP="00DA6383">
      <w:pPr>
        <w:ind w:left="720"/>
        <w:rPr>
          <w:rFonts w:ascii="OdaBalloon" w:hAnsi="OdaBalloon"/>
          <w:sz w:val="28"/>
          <w:szCs w:val="28"/>
        </w:rPr>
      </w:pPr>
      <w:r>
        <w:rPr>
          <w:rFonts w:ascii="OdaBalloon" w:hAnsi="OdaBalloon"/>
          <w:sz w:val="28"/>
          <w:szCs w:val="28"/>
        </w:rPr>
        <w:t>Brief demographics are fine (# adults, # children).</w:t>
      </w:r>
    </w:p>
    <w:p w14:paraId="578CBF69" w14:textId="77777777" w:rsidR="00DA6383" w:rsidRDefault="00DA6383" w:rsidP="00DA6383">
      <w:pPr>
        <w:ind w:left="720"/>
        <w:rPr>
          <w:rFonts w:ascii="OdaBalloon" w:hAnsi="OdaBalloon"/>
          <w:sz w:val="28"/>
          <w:szCs w:val="28"/>
        </w:rPr>
      </w:pPr>
      <w:r>
        <w:rPr>
          <w:rFonts w:ascii="OdaBalloon" w:hAnsi="OdaBalloon"/>
          <w:sz w:val="28"/>
          <w:szCs w:val="28"/>
        </w:rPr>
        <w:t>Track only one group at a time. Even if you think you are missing a really “good” group. We will have plenty of these by the end.</w:t>
      </w:r>
    </w:p>
    <w:p w14:paraId="4D97F8FC" w14:textId="77777777" w:rsidR="00DA6383" w:rsidRDefault="00DA6383" w:rsidP="00DA6383">
      <w:pPr>
        <w:ind w:left="720"/>
        <w:rPr>
          <w:rFonts w:ascii="OdaBalloon" w:hAnsi="OdaBalloon"/>
          <w:sz w:val="28"/>
          <w:szCs w:val="28"/>
        </w:rPr>
      </w:pPr>
      <w:r>
        <w:rPr>
          <w:rFonts w:ascii="OdaBalloon" w:hAnsi="OdaBalloon"/>
          <w:sz w:val="28"/>
          <w:szCs w:val="28"/>
        </w:rPr>
        <w:t>It may be easier to fill out the “conditions” box at the end of your shift or in chunks. Do whatever works for you; just don’t forget and don’t pre-fill them out.</w:t>
      </w:r>
    </w:p>
    <w:p w14:paraId="6D87540F" w14:textId="77777777" w:rsidR="007761F1" w:rsidRDefault="007761F1">
      <w:pPr>
        <w:spacing w:after="0" w:line="240" w:lineRule="auto"/>
        <w:rPr>
          <w:rFonts w:eastAsiaTheme="minorEastAsia"/>
          <w:sz w:val="24"/>
          <w:szCs w:val="24"/>
        </w:rPr>
      </w:pPr>
      <w:r>
        <w:rPr>
          <w:rFonts w:eastAsiaTheme="minorEastAsia"/>
          <w:sz w:val="24"/>
          <w:szCs w:val="24"/>
        </w:rPr>
        <w:br w:type="page"/>
      </w:r>
    </w:p>
    <w:p w14:paraId="6637D63D" w14:textId="64E62E33" w:rsidR="00F901BD" w:rsidRPr="00690547" w:rsidRDefault="00F901BD" w:rsidP="00DC1C6D">
      <w:pPr>
        <w:spacing w:line="360" w:lineRule="auto"/>
        <w:rPr>
          <w:rFonts w:eastAsiaTheme="minorEastAsia"/>
          <w:b/>
          <w:sz w:val="24"/>
          <w:szCs w:val="24"/>
        </w:rPr>
      </w:pPr>
      <w:r w:rsidRPr="00690547">
        <w:rPr>
          <w:rFonts w:eastAsiaTheme="minorEastAsia"/>
          <w:b/>
          <w:sz w:val="24"/>
          <w:szCs w:val="24"/>
        </w:rPr>
        <w:lastRenderedPageBreak/>
        <w:t>Reflective Tracking</w:t>
      </w:r>
    </w:p>
    <w:p w14:paraId="1F501727" w14:textId="19AF628F" w:rsidR="007761F1" w:rsidRDefault="00BA66FD" w:rsidP="00BA66FD">
      <w:pPr>
        <w:spacing w:line="360" w:lineRule="auto"/>
        <w:jc w:val="center"/>
        <w:rPr>
          <w:rFonts w:eastAsiaTheme="minorEastAsia"/>
          <w:sz w:val="24"/>
          <w:szCs w:val="24"/>
        </w:rPr>
      </w:pPr>
      <w:r>
        <w:rPr>
          <w:rFonts w:eastAsiaTheme="minorEastAsia"/>
          <w:noProof/>
          <w:sz w:val="24"/>
          <w:szCs w:val="24"/>
        </w:rPr>
        <w:drawing>
          <wp:inline distT="0" distB="0" distL="0" distR="0" wp14:anchorId="75A326DA" wp14:editId="6287773A">
            <wp:extent cx="7552282" cy="4585214"/>
            <wp:effectExtent l="16828" t="21272" r="27622" b="27623"/>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lective tracking instrument.jpeg"/>
                    <pic:cNvPicPr/>
                  </pic:nvPicPr>
                  <pic:blipFill>
                    <a:blip r:embed="rId62">
                      <a:extLst>
                        <a:ext uri="{28A0092B-C50C-407E-A947-70E740481C1C}">
                          <a14:useLocalDpi xmlns:a14="http://schemas.microsoft.com/office/drawing/2010/main" val="0"/>
                        </a:ext>
                      </a:extLst>
                    </a:blip>
                    <a:stretch>
                      <a:fillRect/>
                    </a:stretch>
                  </pic:blipFill>
                  <pic:spPr>
                    <a:xfrm rot="16200000">
                      <a:off x="0" y="0"/>
                      <a:ext cx="7554586" cy="4586613"/>
                    </a:xfrm>
                    <a:prstGeom prst="rect">
                      <a:avLst/>
                    </a:prstGeom>
                    <a:ln>
                      <a:solidFill>
                        <a:schemeClr val="tx1">
                          <a:lumMod val="50000"/>
                          <a:lumOff val="50000"/>
                        </a:schemeClr>
                      </a:solidFill>
                    </a:ln>
                  </pic:spPr>
                </pic:pic>
              </a:graphicData>
            </a:graphic>
          </wp:inline>
        </w:drawing>
      </w:r>
      <w:r w:rsidR="007761F1">
        <w:rPr>
          <w:rFonts w:eastAsiaTheme="minorEastAsia"/>
          <w:sz w:val="24"/>
          <w:szCs w:val="24"/>
        </w:rPr>
        <w:br w:type="page"/>
      </w:r>
    </w:p>
    <w:p w14:paraId="761B5AF5" w14:textId="77777777" w:rsidR="00DA6383" w:rsidRPr="00815C1C" w:rsidRDefault="00DA6383" w:rsidP="00DA6383">
      <w:pPr>
        <w:rPr>
          <w:rFonts w:ascii="OdaBalloon" w:hAnsi="OdaBalloon"/>
          <w:sz w:val="28"/>
          <w:szCs w:val="28"/>
          <w:u w:val="single"/>
        </w:rPr>
      </w:pPr>
      <w:r w:rsidRPr="00815C1C">
        <w:rPr>
          <w:rFonts w:ascii="OdaBalloon" w:hAnsi="OdaBalloon"/>
          <w:sz w:val="28"/>
          <w:szCs w:val="28"/>
          <w:u w:val="single"/>
        </w:rPr>
        <w:lastRenderedPageBreak/>
        <w:t>Reflective map protocol</w:t>
      </w:r>
    </w:p>
    <w:p w14:paraId="127D4F36" w14:textId="77777777" w:rsidR="00DA6383" w:rsidRDefault="00DA6383" w:rsidP="00DA6383">
      <w:pPr>
        <w:ind w:left="720"/>
        <w:rPr>
          <w:rFonts w:ascii="OdaBalloon" w:hAnsi="OdaBalloon"/>
          <w:sz w:val="28"/>
          <w:szCs w:val="28"/>
        </w:rPr>
      </w:pPr>
      <w:r w:rsidRPr="00815C1C">
        <w:rPr>
          <w:rFonts w:ascii="OdaBalloon" w:hAnsi="OdaBalloon"/>
          <w:b/>
          <w:sz w:val="28"/>
          <w:szCs w:val="28"/>
        </w:rPr>
        <w:t>Don’t be intimidated.</w:t>
      </w:r>
      <w:r>
        <w:rPr>
          <w:rFonts w:ascii="OdaBalloon" w:hAnsi="OdaBalloon"/>
          <w:sz w:val="28"/>
          <w:szCs w:val="28"/>
        </w:rPr>
        <w:t xml:space="preserve"> Most People seem to like this instrument. Explain that the aquarium is remodeling and wants to know how people use the space.</w:t>
      </w:r>
    </w:p>
    <w:p w14:paraId="6C548BBA" w14:textId="77777777" w:rsidR="00DA6383" w:rsidRDefault="00DA6383" w:rsidP="00DA6383">
      <w:pPr>
        <w:ind w:left="720"/>
        <w:rPr>
          <w:rFonts w:ascii="OdaBalloon" w:hAnsi="OdaBalloon"/>
          <w:sz w:val="28"/>
          <w:szCs w:val="28"/>
        </w:rPr>
      </w:pPr>
      <w:r>
        <w:rPr>
          <w:rFonts w:ascii="OdaBalloon" w:hAnsi="OdaBalloon"/>
          <w:sz w:val="28"/>
          <w:szCs w:val="28"/>
        </w:rPr>
        <w:t>If the participant doesn’t take the clipboard and pencil, that’s okay.</w:t>
      </w:r>
    </w:p>
    <w:p w14:paraId="028158DB" w14:textId="77777777" w:rsidR="00DA6383" w:rsidRDefault="00DA6383" w:rsidP="00DA6383">
      <w:pPr>
        <w:ind w:left="720"/>
        <w:rPr>
          <w:rFonts w:ascii="OdaBalloon" w:hAnsi="OdaBalloon"/>
          <w:sz w:val="28"/>
          <w:szCs w:val="28"/>
        </w:rPr>
      </w:pPr>
      <w:r>
        <w:rPr>
          <w:rFonts w:ascii="OdaBalloon" w:hAnsi="OdaBalloon"/>
          <w:sz w:val="28"/>
          <w:szCs w:val="28"/>
        </w:rPr>
        <w:t>Draw for them and ask some leading questions like “did you walk up or down the ramp?” “Did you see the seal tank?” “Did you stop to look in?” “Did you take a picture or point at something?” “Did you go outside?” “What else do you remember?”</w:t>
      </w:r>
    </w:p>
    <w:p w14:paraId="373A8DD2" w14:textId="77777777" w:rsidR="00DA6383" w:rsidRDefault="00DA6383" w:rsidP="00DA6383">
      <w:pPr>
        <w:ind w:left="720"/>
        <w:rPr>
          <w:rFonts w:ascii="OdaBalloon" w:hAnsi="OdaBalloon"/>
          <w:sz w:val="28"/>
          <w:szCs w:val="28"/>
        </w:rPr>
      </w:pPr>
      <w:r>
        <w:rPr>
          <w:rFonts w:ascii="OdaBalloon" w:hAnsi="OdaBalloon"/>
          <w:sz w:val="28"/>
          <w:szCs w:val="28"/>
        </w:rPr>
        <w:t>If they go on and on, rad! Take brief notes and make them feel welcome.</w:t>
      </w:r>
    </w:p>
    <w:p w14:paraId="5C5F76F9" w14:textId="77777777" w:rsidR="00DA6383" w:rsidRDefault="00DA6383" w:rsidP="00DA6383">
      <w:pPr>
        <w:ind w:left="720"/>
        <w:rPr>
          <w:rFonts w:ascii="OdaBalloon" w:hAnsi="OdaBalloon"/>
          <w:sz w:val="28"/>
          <w:szCs w:val="28"/>
        </w:rPr>
      </w:pPr>
      <w:r>
        <w:rPr>
          <w:rFonts w:ascii="OdaBalloon" w:hAnsi="OdaBalloon"/>
          <w:sz w:val="28"/>
          <w:szCs w:val="28"/>
        </w:rPr>
        <w:t>If the lines and notes are messy or hard to read, feel free to clean them up. You’ll never remember what you meant to say later on.</w:t>
      </w:r>
    </w:p>
    <w:p w14:paraId="5488078E" w14:textId="2B953D9F" w:rsidR="00F901BD" w:rsidRPr="00DA6383" w:rsidRDefault="00DA6383" w:rsidP="00DA6383">
      <w:pPr>
        <w:ind w:left="720"/>
        <w:rPr>
          <w:rFonts w:ascii="OdaBalloon" w:hAnsi="OdaBalloon"/>
          <w:sz w:val="28"/>
          <w:szCs w:val="28"/>
        </w:rPr>
      </w:pPr>
      <w:r>
        <w:rPr>
          <w:rFonts w:ascii="OdaBalloon" w:hAnsi="OdaBalloon"/>
          <w:sz w:val="28"/>
          <w:szCs w:val="28"/>
        </w:rPr>
        <w:t>Check out the baby otter before the end of your shift. :D</w:t>
      </w:r>
    </w:p>
    <w:sectPr w:rsidR="00F901BD" w:rsidRPr="00DA6383" w:rsidSect="00C12D7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8DB920" w14:textId="77777777" w:rsidR="007C545B" w:rsidRDefault="007C545B">
      <w:pPr>
        <w:spacing w:after="0" w:line="240" w:lineRule="auto"/>
      </w:pPr>
      <w:r>
        <w:separator/>
      </w:r>
    </w:p>
  </w:endnote>
  <w:endnote w:type="continuationSeparator" w:id="0">
    <w:p w14:paraId="788BA1D7" w14:textId="77777777" w:rsidR="007C545B" w:rsidRDefault="007C54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ews Gothic MT">
    <w:panose1 w:val="020B05040202030202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00000003" w:usb1="00000000" w:usb2="00000000" w:usb3="00000000" w:csb0="00000001" w:csb1="00000000"/>
  </w:font>
  <w:font w:name="MS Mincho">
    <w:altName w:val="ＭＳ 明朝"/>
    <w:panose1 w:val="00000000000000000000"/>
    <w:charset w:val="80"/>
    <w:family w:val="roman"/>
    <w:notTrueType/>
    <w:pitch w:val="fixed"/>
    <w:sig w:usb0="00000000" w:usb1="08070000" w:usb2="00000010" w:usb3="00000000" w:csb0="00020000" w:csb1="00000000"/>
  </w:font>
  <w:font w:name="OdaBalloon">
    <w:altName w:val="Times New Roman"/>
    <w:charset w:val="00"/>
    <w:family w:val="auto"/>
    <w:pitch w:val="variable"/>
    <w:sig w:usb0="00000001" w:usb1="500078F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theme="minorHAnsi"/>
      </w:rPr>
      <w:id w:val="1370954958"/>
      <w:docPartObj>
        <w:docPartGallery w:val="Page Numbers (Bottom of Page)"/>
        <w:docPartUnique/>
      </w:docPartObj>
    </w:sdtPr>
    <w:sdtEndPr/>
    <w:sdtContent>
      <w:p w14:paraId="558D9799" w14:textId="77777777" w:rsidR="00B26EFF" w:rsidRPr="00A14434" w:rsidRDefault="00B26EFF">
        <w:pPr>
          <w:pStyle w:val="Footer"/>
          <w:jc w:val="center"/>
          <w:rPr>
            <w:rFonts w:cstheme="minorHAnsi"/>
          </w:rPr>
        </w:pPr>
        <w:r w:rsidRPr="00A14434">
          <w:rPr>
            <w:rFonts w:cstheme="minorHAnsi"/>
          </w:rPr>
          <w:t>[</w:t>
        </w:r>
        <w:r w:rsidRPr="00A14434">
          <w:rPr>
            <w:rFonts w:cstheme="minorHAnsi"/>
          </w:rPr>
          <w:fldChar w:fldCharType="begin"/>
        </w:r>
        <w:r w:rsidRPr="00A14434">
          <w:rPr>
            <w:rFonts w:cstheme="minorHAnsi"/>
          </w:rPr>
          <w:instrText xml:space="preserve"> PAGE   \* MERGEFORMAT </w:instrText>
        </w:r>
        <w:r w:rsidRPr="00A14434">
          <w:rPr>
            <w:rFonts w:cstheme="minorHAnsi"/>
          </w:rPr>
          <w:fldChar w:fldCharType="separate"/>
        </w:r>
        <w:r w:rsidR="00CC0B35">
          <w:rPr>
            <w:rFonts w:cstheme="minorHAnsi"/>
            <w:noProof/>
          </w:rPr>
          <w:t>52</w:t>
        </w:r>
        <w:r w:rsidRPr="00A14434">
          <w:rPr>
            <w:rFonts w:cstheme="minorHAnsi"/>
            <w:noProof/>
          </w:rPr>
          <w:fldChar w:fldCharType="end"/>
        </w:r>
        <w:r w:rsidRPr="00A14434">
          <w:rPr>
            <w:rFonts w:cstheme="minorHAnsi"/>
          </w:rPr>
          <w:t>]</w:t>
        </w:r>
      </w:p>
    </w:sdtContent>
  </w:sdt>
  <w:p w14:paraId="33FDA292" w14:textId="77777777" w:rsidR="00B26EFF" w:rsidRDefault="00B26EFF" w:rsidP="00C12D72">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2368DD" w14:textId="77777777" w:rsidR="007C545B" w:rsidRDefault="007C545B">
      <w:pPr>
        <w:spacing w:after="0" w:line="240" w:lineRule="auto"/>
      </w:pPr>
      <w:r>
        <w:separator/>
      </w:r>
    </w:p>
  </w:footnote>
  <w:footnote w:type="continuationSeparator" w:id="0">
    <w:p w14:paraId="05C3E85A" w14:textId="77777777" w:rsidR="007C545B" w:rsidRDefault="007C545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alias w:val="Title"/>
      <w:id w:val="77547040"/>
      <w:showingPlcHdr/>
      <w:dataBinding w:prefixMappings="xmlns:ns0='http://schemas.openxmlformats.org/package/2006/metadata/core-properties' xmlns:ns1='http://purl.org/dc/elements/1.1/'" w:xpath="/ns0:coreProperties[1]/ns1:title[1]" w:storeItemID="{6C3C8BC8-F283-45AE-878A-BAB7291924A1}"/>
      <w:text/>
    </w:sdtPr>
    <w:sdtEndPr/>
    <w:sdtContent>
      <w:p w14:paraId="3D144F3B" w14:textId="77777777" w:rsidR="00B26EFF" w:rsidRDefault="00B26EFF" w:rsidP="00C664AE">
        <w:pPr>
          <w:pStyle w:val="Header"/>
          <w:pBdr>
            <w:between w:val="single" w:sz="4" w:space="1" w:color="4F81BD" w:themeColor="accent1"/>
          </w:pBdr>
          <w:spacing w:line="276" w:lineRule="auto"/>
          <w:jc w:val="right"/>
        </w:pPr>
        <w:r>
          <w:t xml:space="preserve">     </w:t>
        </w:r>
      </w:p>
    </w:sdtContent>
  </w:sdt>
  <w:p w14:paraId="4F305EF4" w14:textId="77777777" w:rsidR="00B26EFF" w:rsidRDefault="00B26EFF" w:rsidP="00C664AE">
    <w:pPr>
      <w:pStyle w:val="Header"/>
      <w:pBdr>
        <w:between w:val="single" w:sz="4" w:space="1" w:color="4F81BD" w:themeColor="accent1"/>
      </w:pBdr>
      <w:tabs>
        <w:tab w:val="left" w:pos="6075"/>
      </w:tabs>
      <w:spacing w:line="276" w:lineRule="auto"/>
      <w:jc w:val="right"/>
    </w:pPr>
    <w:r>
      <w:tab/>
    </w:r>
    <w:sdt>
      <w:sdtPr>
        <w:alias w:val="Date"/>
        <w:id w:val="77547044"/>
        <w:showingPlcHd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EndPr/>
      <w:sdtContent>
        <w:r>
          <w:t xml:space="preserve">     </w:t>
        </w:r>
      </w:sdtContent>
    </w:sdt>
    <w:r>
      <w:br/>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6"/>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416917"/>
    <w:multiLevelType w:val="hybridMultilevel"/>
    <w:tmpl w:val="49801BFE"/>
    <w:lvl w:ilvl="0" w:tplc="53F09896">
      <w:numFmt w:val="bullet"/>
      <w:lvlText w:val="-"/>
      <w:lvlJc w:val="left"/>
      <w:pPr>
        <w:ind w:left="1080" w:hanging="360"/>
      </w:pPr>
      <w:rPr>
        <w:rFonts w:ascii="News Gothic MT" w:eastAsiaTheme="minorEastAsia" w:hAnsi="News Gothic MT"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2B86A8D"/>
    <w:multiLevelType w:val="hybridMultilevel"/>
    <w:tmpl w:val="EB2C7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7C2D03"/>
    <w:multiLevelType w:val="hybridMultilevel"/>
    <w:tmpl w:val="182218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AAC2BCA"/>
    <w:multiLevelType w:val="hybridMultilevel"/>
    <w:tmpl w:val="A74A4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9675FA"/>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3874C3F"/>
    <w:multiLevelType w:val="hybridMultilevel"/>
    <w:tmpl w:val="A3403B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D9765F3"/>
    <w:multiLevelType w:val="hybridMultilevel"/>
    <w:tmpl w:val="B5E25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360B34"/>
    <w:multiLevelType w:val="hybridMultilevel"/>
    <w:tmpl w:val="BA140D80"/>
    <w:lvl w:ilvl="0" w:tplc="E8D8259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565B9D"/>
    <w:multiLevelType w:val="hybridMultilevel"/>
    <w:tmpl w:val="2C88D7F4"/>
    <w:lvl w:ilvl="0" w:tplc="484C03C0">
      <w:start w:val="1"/>
      <w:numFmt w:val="bullet"/>
      <w:lvlText w:val=""/>
      <w:lvlJc w:val="left"/>
      <w:pPr>
        <w:tabs>
          <w:tab w:val="num" w:pos="720"/>
        </w:tabs>
        <w:ind w:left="720" w:hanging="360"/>
      </w:pPr>
      <w:rPr>
        <w:rFonts w:ascii="Symbol" w:hAnsi="Symbol" w:hint="default"/>
      </w:rPr>
    </w:lvl>
    <w:lvl w:ilvl="1" w:tplc="41D2A8D0">
      <w:start w:val="1"/>
      <w:numFmt w:val="bullet"/>
      <w:lvlText w:val=""/>
      <w:lvlJc w:val="left"/>
      <w:pPr>
        <w:tabs>
          <w:tab w:val="num" w:pos="1440"/>
        </w:tabs>
        <w:ind w:left="1440" w:hanging="360"/>
      </w:pPr>
      <w:rPr>
        <w:rFonts w:ascii="Symbol" w:hAnsi="Symbol" w:hint="default"/>
      </w:rPr>
    </w:lvl>
    <w:lvl w:ilvl="2" w:tplc="B2BA016E" w:tentative="1">
      <w:start w:val="1"/>
      <w:numFmt w:val="bullet"/>
      <w:lvlText w:val=""/>
      <w:lvlJc w:val="left"/>
      <w:pPr>
        <w:tabs>
          <w:tab w:val="num" w:pos="2160"/>
        </w:tabs>
        <w:ind w:left="2160" w:hanging="360"/>
      </w:pPr>
      <w:rPr>
        <w:rFonts w:ascii="Symbol" w:hAnsi="Symbol" w:hint="default"/>
      </w:rPr>
    </w:lvl>
    <w:lvl w:ilvl="3" w:tplc="18AE4022">
      <w:numFmt w:val="none"/>
      <w:lvlText w:val=""/>
      <w:lvlJc w:val="left"/>
      <w:pPr>
        <w:tabs>
          <w:tab w:val="num" w:pos="360"/>
        </w:tabs>
      </w:pPr>
    </w:lvl>
    <w:lvl w:ilvl="4" w:tplc="C7F0EC38" w:tentative="1">
      <w:start w:val="1"/>
      <w:numFmt w:val="bullet"/>
      <w:lvlText w:val=""/>
      <w:lvlJc w:val="left"/>
      <w:pPr>
        <w:tabs>
          <w:tab w:val="num" w:pos="3600"/>
        </w:tabs>
        <w:ind w:left="3600" w:hanging="360"/>
      </w:pPr>
      <w:rPr>
        <w:rFonts w:ascii="Symbol" w:hAnsi="Symbol" w:hint="default"/>
      </w:rPr>
    </w:lvl>
    <w:lvl w:ilvl="5" w:tplc="C5341954" w:tentative="1">
      <w:start w:val="1"/>
      <w:numFmt w:val="bullet"/>
      <w:lvlText w:val=""/>
      <w:lvlJc w:val="left"/>
      <w:pPr>
        <w:tabs>
          <w:tab w:val="num" w:pos="4320"/>
        </w:tabs>
        <w:ind w:left="4320" w:hanging="360"/>
      </w:pPr>
      <w:rPr>
        <w:rFonts w:ascii="Symbol" w:hAnsi="Symbol" w:hint="default"/>
      </w:rPr>
    </w:lvl>
    <w:lvl w:ilvl="6" w:tplc="F56E3954" w:tentative="1">
      <w:start w:val="1"/>
      <w:numFmt w:val="bullet"/>
      <w:lvlText w:val=""/>
      <w:lvlJc w:val="left"/>
      <w:pPr>
        <w:tabs>
          <w:tab w:val="num" w:pos="5040"/>
        </w:tabs>
        <w:ind w:left="5040" w:hanging="360"/>
      </w:pPr>
      <w:rPr>
        <w:rFonts w:ascii="Symbol" w:hAnsi="Symbol" w:hint="default"/>
      </w:rPr>
    </w:lvl>
    <w:lvl w:ilvl="7" w:tplc="D57CA0D4" w:tentative="1">
      <w:start w:val="1"/>
      <w:numFmt w:val="bullet"/>
      <w:lvlText w:val=""/>
      <w:lvlJc w:val="left"/>
      <w:pPr>
        <w:tabs>
          <w:tab w:val="num" w:pos="5760"/>
        </w:tabs>
        <w:ind w:left="5760" w:hanging="360"/>
      </w:pPr>
      <w:rPr>
        <w:rFonts w:ascii="Symbol" w:hAnsi="Symbol" w:hint="default"/>
      </w:rPr>
    </w:lvl>
    <w:lvl w:ilvl="8" w:tplc="4F2813E8" w:tentative="1">
      <w:start w:val="1"/>
      <w:numFmt w:val="bullet"/>
      <w:lvlText w:val=""/>
      <w:lvlJc w:val="left"/>
      <w:pPr>
        <w:tabs>
          <w:tab w:val="num" w:pos="6480"/>
        </w:tabs>
        <w:ind w:left="6480" w:hanging="360"/>
      </w:pPr>
      <w:rPr>
        <w:rFonts w:ascii="Symbol" w:hAnsi="Symbol" w:hint="default"/>
      </w:rPr>
    </w:lvl>
  </w:abstractNum>
  <w:abstractNum w:abstractNumId="11">
    <w:nsid w:val="26012E63"/>
    <w:multiLevelType w:val="hybridMultilevel"/>
    <w:tmpl w:val="FBC8AE2C"/>
    <w:lvl w:ilvl="0" w:tplc="5FC21834">
      <w:start w:val="15"/>
      <w:numFmt w:val="bullet"/>
      <w:lvlText w:val="-"/>
      <w:lvlJc w:val="left"/>
      <w:pPr>
        <w:ind w:left="1080" w:hanging="360"/>
      </w:pPr>
      <w:rPr>
        <w:rFonts w:ascii="Cambria" w:eastAsiaTheme="minorHAnsi" w:hAnsi="Cambria"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AF64775"/>
    <w:multiLevelType w:val="hybridMultilevel"/>
    <w:tmpl w:val="E6AE2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6F0080"/>
    <w:multiLevelType w:val="hybridMultilevel"/>
    <w:tmpl w:val="1BD899D2"/>
    <w:lvl w:ilvl="0" w:tplc="B7F4929C">
      <w:start w:val="1"/>
      <w:numFmt w:val="bullet"/>
      <w:lvlText w:val=""/>
      <w:lvlJc w:val="left"/>
      <w:pPr>
        <w:tabs>
          <w:tab w:val="num" w:pos="720"/>
        </w:tabs>
        <w:ind w:left="720" w:hanging="360"/>
      </w:pPr>
      <w:rPr>
        <w:rFonts w:ascii="Symbol" w:hAnsi="Symbol" w:hint="default"/>
      </w:rPr>
    </w:lvl>
    <w:lvl w:ilvl="1" w:tplc="0F84950A">
      <w:start w:val="1"/>
      <w:numFmt w:val="bullet"/>
      <w:lvlText w:val=""/>
      <w:lvlJc w:val="left"/>
      <w:pPr>
        <w:tabs>
          <w:tab w:val="num" w:pos="1440"/>
        </w:tabs>
        <w:ind w:left="1440" w:hanging="360"/>
      </w:pPr>
      <w:rPr>
        <w:rFonts w:ascii="Symbol" w:hAnsi="Symbol" w:hint="default"/>
      </w:rPr>
    </w:lvl>
    <w:lvl w:ilvl="2" w:tplc="28CC867A" w:tentative="1">
      <w:start w:val="1"/>
      <w:numFmt w:val="bullet"/>
      <w:lvlText w:val=""/>
      <w:lvlJc w:val="left"/>
      <w:pPr>
        <w:tabs>
          <w:tab w:val="num" w:pos="2160"/>
        </w:tabs>
        <w:ind w:left="2160" w:hanging="360"/>
      </w:pPr>
      <w:rPr>
        <w:rFonts w:ascii="Symbol" w:hAnsi="Symbol" w:hint="default"/>
      </w:rPr>
    </w:lvl>
    <w:lvl w:ilvl="3" w:tplc="55A4D4A6">
      <w:numFmt w:val="none"/>
      <w:lvlText w:val=""/>
      <w:lvlJc w:val="left"/>
      <w:pPr>
        <w:tabs>
          <w:tab w:val="num" w:pos="360"/>
        </w:tabs>
      </w:pPr>
    </w:lvl>
    <w:lvl w:ilvl="4" w:tplc="6C4ADD4A" w:tentative="1">
      <w:start w:val="1"/>
      <w:numFmt w:val="bullet"/>
      <w:lvlText w:val=""/>
      <w:lvlJc w:val="left"/>
      <w:pPr>
        <w:tabs>
          <w:tab w:val="num" w:pos="3600"/>
        </w:tabs>
        <w:ind w:left="3600" w:hanging="360"/>
      </w:pPr>
      <w:rPr>
        <w:rFonts w:ascii="Symbol" w:hAnsi="Symbol" w:hint="default"/>
      </w:rPr>
    </w:lvl>
    <w:lvl w:ilvl="5" w:tplc="E7403A52" w:tentative="1">
      <w:start w:val="1"/>
      <w:numFmt w:val="bullet"/>
      <w:lvlText w:val=""/>
      <w:lvlJc w:val="left"/>
      <w:pPr>
        <w:tabs>
          <w:tab w:val="num" w:pos="4320"/>
        </w:tabs>
        <w:ind w:left="4320" w:hanging="360"/>
      </w:pPr>
      <w:rPr>
        <w:rFonts w:ascii="Symbol" w:hAnsi="Symbol" w:hint="default"/>
      </w:rPr>
    </w:lvl>
    <w:lvl w:ilvl="6" w:tplc="E90AE090" w:tentative="1">
      <w:start w:val="1"/>
      <w:numFmt w:val="bullet"/>
      <w:lvlText w:val=""/>
      <w:lvlJc w:val="left"/>
      <w:pPr>
        <w:tabs>
          <w:tab w:val="num" w:pos="5040"/>
        </w:tabs>
        <w:ind w:left="5040" w:hanging="360"/>
      </w:pPr>
      <w:rPr>
        <w:rFonts w:ascii="Symbol" w:hAnsi="Symbol" w:hint="default"/>
      </w:rPr>
    </w:lvl>
    <w:lvl w:ilvl="7" w:tplc="93DCD39E" w:tentative="1">
      <w:start w:val="1"/>
      <w:numFmt w:val="bullet"/>
      <w:lvlText w:val=""/>
      <w:lvlJc w:val="left"/>
      <w:pPr>
        <w:tabs>
          <w:tab w:val="num" w:pos="5760"/>
        </w:tabs>
        <w:ind w:left="5760" w:hanging="360"/>
      </w:pPr>
      <w:rPr>
        <w:rFonts w:ascii="Symbol" w:hAnsi="Symbol" w:hint="default"/>
      </w:rPr>
    </w:lvl>
    <w:lvl w:ilvl="8" w:tplc="F97008D4" w:tentative="1">
      <w:start w:val="1"/>
      <w:numFmt w:val="bullet"/>
      <w:lvlText w:val=""/>
      <w:lvlJc w:val="left"/>
      <w:pPr>
        <w:tabs>
          <w:tab w:val="num" w:pos="6480"/>
        </w:tabs>
        <w:ind w:left="6480" w:hanging="360"/>
      </w:pPr>
      <w:rPr>
        <w:rFonts w:ascii="Symbol" w:hAnsi="Symbol" w:hint="default"/>
      </w:rPr>
    </w:lvl>
  </w:abstractNum>
  <w:abstractNum w:abstractNumId="14">
    <w:nsid w:val="325513D0"/>
    <w:multiLevelType w:val="hybridMultilevel"/>
    <w:tmpl w:val="ADC04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2727F8B"/>
    <w:multiLevelType w:val="hybridMultilevel"/>
    <w:tmpl w:val="A768C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D8722B"/>
    <w:multiLevelType w:val="hybridMultilevel"/>
    <w:tmpl w:val="1DE2E844"/>
    <w:lvl w:ilvl="0" w:tplc="34FE79C6">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36C26D1E"/>
    <w:multiLevelType w:val="hybridMultilevel"/>
    <w:tmpl w:val="DDA23F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C5F5297"/>
    <w:multiLevelType w:val="hybridMultilevel"/>
    <w:tmpl w:val="28DCC44E"/>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nsid w:val="3DC03966"/>
    <w:multiLevelType w:val="hybridMultilevel"/>
    <w:tmpl w:val="28DCC44E"/>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0">
    <w:nsid w:val="3E837283"/>
    <w:multiLevelType w:val="hybridMultilevel"/>
    <w:tmpl w:val="A91C1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FF2AE3"/>
    <w:multiLevelType w:val="hybridMultilevel"/>
    <w:tmpl w:val="9EA8FB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EB0096"/>
    <w:multiLevelType w:val="hybridMultilevel"/>
    <w:tmpl w:val="28DCC44E"/>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554D27BB"/>
    <w:multiLevelType w:val="hybridMultilevel"/>
    <w:tmpl w:val="C7769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FE52E88"/>
    <w:multiLevelType w:val="hybridMultilevel"/>
    <w:tmpl w:val="8E501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1182A70"/>
    <w:multiLevelType w:val="hybridMultilevel"/>
    <w:tmpl w:val="28DCC44E"/>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nsid w:val="647364EC"/>
    <w:multiLevelType w:val="hybridMultilevel"/>
    <w:tmpl w:val="67D002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5DA29D3"/>
    <w:multiLevelType w:val="hybridMultilevel"/>
    <w:tmpl w:val="38102E98"/>
    <w:lvl w:ilvl="0" w:tplc="9D9AB2BA">
      <w:start w:val="15"/>
      <w:numFmt w:val="bullet"/>
      <w:lvlText w:val="-"/>
      <w:lvlJc w:val="left"/>
      <w:pPr>
        <w:ind w:left="1080" w:hanging="360"/>
      </w:pPr>
      <w:rPr>
        <w:rFonts w:ascii="Cambria" w:eastAsiaTheme="minorHAnsi" w:hAnsi="Cambria"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673C27D4"/>
    <w:multiLevelType w:val="hybridMultilevel"/>
    <w:tmpl w:val="5D38A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F6077FD"/>
    <w:multiLevelType w:val="hybridMultilevel"/>
    <w:tmpl w:val="FEB4C290"/>
    <w:lvl w:ilvl="0" w:tplc="5ED22A60">
      <w:start w:val="15"/>
      <w:numFmt w:val="bullet"/>
      <w:lvlText w:val="-"/>
      <w:lvlJc w:val="left"/>
      <w:pPr>
        <w:ind w:left="1080" w:hanging="360"/>
      </w:pPr>
      <w:rPr>
        <w:rFonts w:ascii="Cambria" w:eastAsiaTheme="minorHAnsi" w:hAnsi="Cambria"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76B71640"/>
    <w:multiLevelType w:val="hybridMultilevel"/>
    <w:tmpl w:val="28DCC4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FFD5896"/>
    <w:multiLevelType w:val="hybridMultilevel"/>
    <w:tmpl w:val="E26CE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2"/>
  </w:num>
  <w:num w:numId="3">
    <w:abstractNumId w:val="20"/>
  </w:num>
  <w:num w:numId="4">
    <w:abstractNumId w:val="28"/>
  </w:num>
  <w:num w:numId="5">
    <w:abstractNumId w:val="7"/>
  </w:num>
  <w:num w:numId="6">
    <w:abstractNumId w:val="8"/>
  </w:num>
  <w:num w:numId="7">
    <w:abstractNumId w:val="24"/>
  </w:num>
  <w:num w:numId="8">
    <w:abstractNumId w:val="16"/>
  </w:num>
  <w:num w:numId="9">
    <w:abstractNumId w:val="0"/>
  </w:num>
  <w:num w:numId="10">
    <w:abstractNumId w:val="1"/>
  </w:num>
  <w:num w:numId="11">
    <w:abstractNumId w:val="26"/>
  </w:num>
  <w:num w:numId="12">
    <w:abstractNumId w:val="31"/>
  </w:num>
  <w:num w:numId="13">
    <w:abstractNumId w:val="6"/>
  </w:num>
  <w:num w:numId="14">
    <w:abstractNumId w:val="13"/>
  </w:num>
  <w:num w:numId="15">
    <w:abstractNumId w:val="10"/>
  </w:num>
  <w:num w:numId="16">
    <w:abstractNumId w:val="3"/>
  </w:num>
  <w:num w:numId="17">
    <w:abstractNumId w:val="14"/>
  </w:num>
  <w:num w:numId="18">
    <w:abstractNumId w:val="15"/>
  </w:num>
  <w:num w:numId="19">
    <w:abstractNumId w:val="30"/>
  </w:num>
  <w:num w:numId="20">
    <w:abstractNumId w:val="19"/>
  </w:num>
  <w:num w:numId="21">
    <w:abstractNumId w:val="22"/>
  </w:num>
  <w:num w:numId="22">
    <w:abstractNumId w:val="25"/>
  </w:num>
  <w:num w:numId="23">
    <w:abstractNumId w:val="18"/>
  </w:num>
  <w:num w:numId="24">
    <w:abstractNumId w:val="9"/>
  </w:num>
  <w:num w:numId="25">
    <w:abstractNumId w:val="29"/>
  </w:num>
  <w:num w:numId="26">
    <w:abstractNumId w:val="11"/>
  </w:num>
  <w:num w:numId="27">
    <w:abstractNumId w:val="27"/>
  </w:num>
  <w:num w:numId="28">
    <w:abstractNumId w:val="2"/>
  </w:num>
  <w:num w:numId="29">
    <w:abstractNumId w:val="4"/>
  </w:num>
  <w:num w:numId="30">
    <w:abstractNumId w:val="17"/>
  </w:num>
  <w:num w:numId="31">
    <w:abstractNumId w:val="21"/>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64AE"/>
    <w:rsid w:val="000169A6"/>
    <w:rsid w:val="00035880"/>
    <w:rsid w:val="00036592"/>
    <w:rsid w:val="00045B79"/>
    <w:rsid w:val="00076B81"/>
    <w:rsid w:val="000A3C1B"/>
    <w:rsid w:val="000B3D47"/>
    <w:rsid w:val="000E3C51"/>
    <w:rsid w:val="000E58A3"/>
    <w:rsid w:val="00121266"/>
    <w:rsid w:val="00122293"/>
    <w:rsid w:val="00130C3B"/>
    <w:rsid w:val="00134D90"/>
    <w:rsid w:val="00135F9D"/>
    <w:rsid w:val="0013786D"/>
    <w:rsid w:val="0015601A"/>
    <w:rsid w:val="00172741"/>
    <w:rsid w:val="00174F3A"/>
    <w:rsid w:val="001A2B16"/>
    <w:rsid w:val="001B31AC"/>
    <w:rsid w:val="001B4545"/>
    <w:rsid w:val="001C1E62"/>
    <w:rsid w:val="001C327F"/>
    <w:rsid w:val="001E6B4C"/>
    <w:rsid w:val="001F18EB"/>
    <w:rsid w:val="001F5044"/>
    <w:rsid w:val="002116C1"/>
    <w:rsid w:val="00226929"/>
    <w:rsid w:val="00255624"/>
    <w:rsid w:val="00255D52"/>
    <w:rsid w:val="002643AA"/>
    <w:rsid w:val="00271538"/>
    <w:rsid w:val="00286350"/>
    <w:rsid w:val="002C254F"/>
    <w:rsid w:val="002C34DA"/>
    <w:rsid w:val="002D3613"/>
    <w:rsid w:val="002F2EC2"/>
    <w:rsid w:val="00324D35"/>
    <w:rsid w:val="0035794D"/>
    <w:rsid w:val="003708AE"/>
    <w:rsid w:val="00375A1D"/>
    <w:rsid w:val="00394009"/>
    <w:rsid w:val="003A4760"/>
    <w:rsid w:val="003D48EF"/>
    <w:rsid w:val="003F3325"/>
    <w:rsid w:val="00410EB7"/>
    <w:rsid w:val="0045634F"/>
    <w:rsid w:val="004729F7"/>
    <w:rsid w:val="00490EFE"/>
    <w:rsid w:val="004A19ED"/>
    <w:rsid w:val="004D1F54"/>
    <w:rsid w:val="004D7566"/>
    <w:rsid w:val="004E1290"/>
    <w:rsid w:val="004F5CC0"/>
    <w:rsid w:val="005039AA"/>
    <w:rsid w:val="005154C9"/>
    <w:rsid w:val="005409AC"/>
    <w:rsid w:val="00540C5A"/>
    <w:rsid w:val="005422A8"/>
    <w:rsid w:val="00544E2F"/>
    <w:rsid w:val="005465CA"/>
    <w:rsid w:val="005915DC"/>
    <w:rsid w:val="00592C8C"/>
    <w:rsid w:val="00597477"/>
    <w:rsid w:val="005A1F73"/>
    <w:rsid w:val="005B4E23"/>
    <w:rsid w:val="005B5FAA"/>
    <w:rsid w:val="005F379B"/>
    <w:rsid w:val="00602BDA"/>
    <w:rsid w:val="00655A46"/>
    <w:rsid w:val="0067204D"/>
    <w:rsid w:val="00690547"/>
    <w:rsid w:val="006B6A6B"/>
    <w:rsid w:val="006C2CD4"/>
    <w:rsid w:val="006C594E"/>
    <w:rsid w:val="00702879"/>
    <w:rsid w:val="00715594"/>
    <w:rsid w:val="00723236"/>
    <w:rsid w:val="00741BEA"/>
    <w:rsid w:val="00773E7E"/>
    <w:rsid w:val="007761F1"/>
    <w:rsid w:val="007A3350"/>
    <w:rsid w:val="007A6406"/>
    <w:rsid w:val="007B37F4"/>
    <w:rsid w:val="007C0590"/>
    <w:rsid w:val="007C545B"/>
    <w:rsid w:val="007F09BD"/>
    <w:rsid w:val="00813F8D"/>
    <w:rsid w:val="0082462D"/>
    <w:rsid w:val="0083154B"/>
    <w:rsid w:val="0083165B"/>
    <w:rsid w:val="00865C6D"/>
    <w:rsid w:val="00875209"/>
    <w:rsid w:val="0087631F"/>
    <w:rsid w:val="008835C0"/>
    <w:rsid w:val="008A1F38"/>
    <w:rsid w:val="008D1F8A"/>
    <w:rsid w:val="00933F58"/>
    <w:rsid w:val="00943049"/>
    <w:rsid w:val="00943DDD"/>
    <w:rsid w:val="0096380E"/>
    <w:rsid w:val="009B11F3"/>
    <w:rsid w:val="009C43EB"/>
    <w:rsid w:val="009C75CB"/>
    <w:rsid w:val="009E3A13"/>
    <w:rsid w:val="009F278C"/>
    <w:rsid w:val="00A14434"/>
    <w:rsid w:val="00A14F2A"/>
    <w:rsid w:val="00A26F5F"/>
    <w:rsid w:val="00A46C53"/>
    <w:rsid w:val="00AF6358"/>
    <w:rsid w:val="00B0528E"/>
    <w:rsid w:val="00B11B90"/>
    <w:rsid w:val="00B26EFF"/>
    <w:rsid w:val="00B27D19"/>
    <w:rsid w:val="00B361F8"/>
    <w:rsid w:val="00B934DE"/>
    <w:rsid w:val="00BA66FD"/>
    <w:rsid w:val="00C11D86"/>
    <w:rsid w:val="00C12978"/>
    <w:rsid w:val="00C12D72"/>
    <w:rsid w:val="00C33D25"/>
    <w:rsid w:val="00C3702F"/>
    <w:rsid w:val="00C52321"/>
    <w:rsid w:val="00C664AE"/>
    <w:rsid w:val="00C77450"/>
    <w:rsid w:val="00C8017C"/>
    <w:rsid w:val="00C85359"/>
    <w:rsid w:val="00C972C6"/>
    <w:rsid w:val="00CA3B70"/>
    <w:rsid w:val="00CA3BD1"/>
    <w:rsid w:val="00CC0B35"/>
    <w:rsid w:val="00CE6069"/>
    <w:rsid w:val="00D15574"/>
    <w:rsid w:val="00D813D5"/>
    <w:rsid w:val="00D91E37"/>
    <w:rsid w:val="00DA6383"/>
    <w:rsid w:val="00DC1C6D"/>
    <w:rsid w:val="00DC2FE4"/>
    <w:rsid w:val="00DC32AF"/>
    <w:rsid w:val="00DC7392"/>
    <w:rsid w:val="00DC76B7"/>
    <w:rsid w:val="00DE29AB"/>
    <w:rsid w:val="00DE43AB"/>
    <w:rsid w:val="00DF2DF7"/>
    <w:rsid w:val="00E17E56"/>
    <w:rsid w:val="00E21319"/>
    <w:rsid w:val="00E43ABE"/>
    <w:rsid w:val="00E50C2C"/>
    <w:rsid w:val="00E57058"/>
    <w:rsid w:val="00E62367"/>
    <w:rsid w:val="00E8137B"/>
    <w:rsid w:val="00EA04F6"/>
    <w:rsid w:val="00EA5F8B"/>
    <w:rsid w:val="00EA7EA6"/>
    <w:rsid w:val="00EF1B81"/>
    <w:rsid w:val="00F2111B"/>
    <w:rsid w:val="00F23673"/>
    <w:rsid w:val="00F23687"/>
    <w:rsid w:val="00F32E02"/>
    <w:rsid w:val="00F37CF6"/>
    <w:rsid w:val="00F443D2"/>
    <w:rsid w:val="00F523F1"/>
    <w:rsid w:val="00F63205"/>
    <w:rsid w:val="00F70528"/>
    <w:rsid w:val="00F755B7"/>
    <w:rsid w:val="00F901BD"/>
    <w:rsid w:val="00FC2B40"/>
    <w:rsid w:val="00FD43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4F810B9B"/>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64AE"/>
    <w:pPr>
      <w:spacing w:after="200" w:line="276" w:lineRule="auto"/>
    </w:pPr>
    <w:rPr>
      <w:rFonts w:eastAsiaTheme="minorHAnsi"/>
      <w:sz w:val="22"/>
      <w:szCs w:val="22"/>
    </w:rPr>
  </w:style>
  <w:style w:type="paragraph" w:styleId="Heading1">
    <w:name w:val="heading 1"/>
    <w:basedOn w:val="Normal"/>
    <w:next w:val="Normal"/>
    <w:link w:val="Heading1Char"/>
    <w:uiPriority w:val="9"/>
    <w:qFormat/>
    <w:rsid w:val="00C664A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64AE"/>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C664AE"/>
    <w:rPr>
      <w:rFonts w:eastAsiaTheme="minorHAnsi"/>
      <w:sz w:val="22"/>
      <w:szCs w:val="22"/>
    </w:rPr>
  </w:style>
  <w:style w:type="paragraph" w:styleId="Header">
    <w:name w:val="header"/>
    <w:basedOn w:val="Normal"/>
    <w:link w:val="HeaderChar"/>
    <w:uiPriority w:val="99"/>
    <w:unhideWhenUsed/>
    <w:rsid w:val="00C664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64AE"/>
    <w:rPr>
      <w:rFonts w:eastAsiaTheme="minorHAnsi"/>
      <w:sz w:val="22"/>
      <w:szCs w:val="22"/>
    </w:rPr>
  </w:style>
  <w:style w:type="paragraph" w:styleId="Footer">
    <w:name w:val="footer"/>
    <w:basedOn w:val="Normal"/>
    <w:link w:val="FooterChar"/>
    <w:uiPriority w:val="99"/>
    <w:unhideWhenUsed/>
    <w:rsid w:val="00C664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64AE"/>
    <w:rPr>
      <w:rFonts w:eastAsiaTheme="minorHAnsi"/>
      <w:sz w:val="22"/>
      <w:szCs w:val="22"/>
    </w:rPr>
  </w:style>
  <w:style w:type="paragraph" w:styleId="ListParagraph">
    <w:name w:val="List Paragraph"/>
    <w:basedOn w:val="Normal"/>
    <w:uiPriority w:val="34"/>
    <w:qFormat/>
    <w:rsid w:val="00C664AE"/>
    <w:pPr>
      <w:ind w:left="720"/>
      <w:contextualSpacing/>
    </w:pPr>
  </w:style>
  <w:style w:type="paragraph" w:styleId="BalloonText">
    <w:name w:val="Balloon Text"/>
    <w:basedOn w:val="Normal"/>
    <w:link w:val="BalloonTextChar"/>
    <w:uiPriority w:val="99"/>
    <w:semiHidden/>
    <w:unhideWhenUsed/>
    <w:rsid w:val="00C664A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664AE"/>
    <w:rPr>
      <w:rFonts w:ascii="Lucida Grande" w:eastAsiaTheme="minorHAnsi" w:hAnsi="Lucida Grande" w:cs="Lucida Grande"/>
      <w:sz w:val="18"/>
      <w:szCs w:val="18"/>
    </w:rPr>
  </w:style>
  <w:style w:type="table" w:styleId="TableGrid">
    <w:name w:val="Table Grid"/>
    <w:basedOn w:val="TableNormal"/>
    <w:uiPriority w:val="59"/>
    <w:rsid w:val="002643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375A1D"/>
    <w:rPr>
      <w:sz w:val="18"/>
      <w:szCs w:val="18"/>
    </w:rPr>
  </w:style>
  <w:style w:type="paragraph" w:styleId="CommentText">
    <w:name w:val="annotation text"/>
    <w:basedOn w:val="Normal"/>
    <w:link w:val="CommentTextChar"/>
    <w:uiPriority w:val="99"/>
    <w:semiHidden/>
    <w:unhideWhenUsed/>
    <w:rsid w:val="00375A1D"/>
    <w:pPr>
      <w:spacing w:line="240" w:lineRule="auto"/>
    </w:pPr>
    <w:rPr>
      <w:sz w:val="24"/>
      <w:szCs w:val="24"/>
    </w:rPr>
  </w:style>
  <w:style w:type="character" w:customStyle="1" w:styleId="CommentTextChar">
    <w:name w:val="Comment Text Char"/>
    <w:basedOn w:val="DefaultParagraphFont"/>
    <w:link w:val="CommentText"/>
    <w:uiPriority w:val="99"/>
    <w:semiHidden/>
    <w:rsid w:val="00375A1D"/>
    <w:rPr>
      <w:rFonts w:eastAsiaTheme="minorHAnsi"/>
    </w:rPr>
  </w:style>
  <w:style w:type="paragraph" w:styleId="CommentSubject">
    <w:name w:val="annotation subject"/>
    <w:basedOn w:val="CommentText"/>
    <w:next w:val="CommentText"/>
    <w:link w:val="CommentSubjectChar"/>
    <w:uiPriority w:val="99"/>
    <w:semiHidden/>
    <w:unhideWhenUsed/>
    <w:rsid w:val="00375A1D"/>
    <w:rPr>
      <w:b/>
      <w:bCs/>
      <w:sz w:val="20"/>
      <w:szCs w:val="20"/>
    </w:rPr>
  </w:style>
  <w:style w:type="character" w:customStyle="1" w:styleId="CommentSubjectChar">
    <w:name w:val="Comment Subject Char"/>
    <w:basedOn w:val="CommentTextChar"/>
    <w:link w:val="CommentSubject"/>
    <w:uiPriority w:val="99"/>
    <w:semiHidden/>
    <w:rsid w:val="00375A1D"/>
    <w:rPr>
      <w:rFonts w:eastAsiaTheme="minorHAnsi"/>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64AE"/>
    <w:pPr>
      <w:spacing w:after="200" w:line="276" w:lineRule="auto"/>
    </w:pPr>
    <w:rPr>
      <w:rFonts w:eastAsiaTheme="minorHAnsi"/>
      <w:sz w:val="22"/>
      <w:szCs w:val="22"/>
    </w:rPr>
  </w:style>
  <w:style w:type="paragraph" w:styleId="Heading1">
    <w:name w:val="heading 1"/>
    <w:basedOn w:val="Normal"/>
    <w:next w:val="Normal"/>
    <w:link w:val="Heading1Char"/>
    <w:uiPriority w:val="9"/>
    <w:qFormat/>
    <w:rsid w:val="00C664A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64AE"/>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C664AE"/>
    <w:rPr>
      <w:rFonts w:eastAsiaTheme="minorHAnsi"/>
      <w:sz w:val="22"/>
      <w:szCs w:val="22"/>
    </w:rPr>
  </w:style>
  <w:style w:type="paragraph" w:styleId="Header">
    <w:name w:val="header"/>
    <w:basedOn w:val="Normal"/>
    <w:link w:val="HeaderChar"/>
    <w:uiPriority w:val="99"/>
    <w:unhideWhenUsed/>
    <w:rsid w:val="00C664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64AE"/>
    <w:rPr>
      <w:rFonts w:eastAsiaTheme="minorHAnsi"/>
      <w:sz w:val="22"/>
      <w:szCs w:val="22"/>
    </w:rPr>
  </w:style>
  <w:style w:type="paragraph" w:styleId="Footer">
    <w:name w:val="footer"/>
    <w:basedOn w:val="Normal"/>
    <w:link w:val="FooterChar"/>
    <w:uiPriority w:val="99"/>
    <w:unhideWhenUsed/>
    <w:rsid w:val="00C664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64AE"/>
    <w:rPr>
      <w:rFonts w:eastAsiaTheme="minorHAnsi"/>
      <w:sz w:val="22"/>
      <w:szCs w:val="22"/>
    </w:rPr>
  </w:style>
  <w:style w:type="paragraph" w:styleId="ListParagraph">
    <w:name w:val="List Paragraph"/>
    <w:basedOn w:val="Normal"/>
    <w:uiPriority w:val="34"/>
    <w:qFormat/>
    <w:rsid w:val="00C664AE"/>
    <w:pPr>
      <w:ind w:left="720"/>
      <w:contextualSpacing/>
    </w:pPr>
  </w:style>
  <w:style w:type="paragraph" w:styleId="BalloonText">
    <w:name w:val="Balloon Text"/>
    <w:basedOn w:val="Normal"/>
    <w:link w:val="BalloonTextChar"/>
    <w:uiPriority w:val="99"/>
    <w:semiHidden/>
    <w:unhideWhenUsed/>
    <w:rsid w:val="00C664A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664AE"/>
    <w:rPr>
      <w:rFonts w:ascii="Lucida Grande" w:eastAsiaTheme="minorHAnsi" w:hAnsi="Lucida Grande" w:cs="Lucida Grande"/>
      <w:sz w:val="18"/>
      <w:szCs w:val="18"/>
    </w:rPr>
  </w:style>
  <w:style w:type="table" w:styleId="TableGrid">
    <w:name w:val="Table Grid"/>
    <w:basedOn w:val="TableNormal"/>
    <w:uiPriority w:val="59"/>
    <w:rsid w:val="002643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375A1D"/>
    <w:rPr>
      <w:sz w:val="18"/>
      <w:szCs w:val="18"/>
    </w:rPr>
  </w:style>
  <w:style w:type="paragraph" w:styleId="CommentText">
    <w:name w:val="annotation text"/>
    <w:basedOn w:val="Normal"/>
    <w:link w:val="CommentTextChar"/>
    <w:uiPriority w:val="99"/>
    <w:semiHidden/>
    <w:unhideWhenUsed/>
    <w:rsid w:val="00375A1D"/>
    <w:pPr>
      <w:spacing w:line="240" w:lineRule="auto"/>
    </w:pPr>
    <w:rPr>
      <w:sz w:val="24"/>
      <w:szCs w:val="24"/>
    </w:rPr>
  </w:style>
  <w:style w:type="character" w:customStyle="1" w:styleId="CommentTextChar">
    <w:name w:val="Comment Text Char"/>
    <w:basedOn w:val="DefaultParagraphFont"/>
    <w:link w:val="CommentText"/>
    <w:uiPriority w:val="99"/>
    <w:semiHidden/>
    <w:rsid w:val="00375A1D"/>
    <w:rPr>
      <w:rFonts w:eastAsiaTheme="minorHAnsi"/>
    </w:rPr>
  </w:style>
  <w:style w:type="paragraph" w:styleId="CommentSubject">
    <w:name w:val="annotation subject"/>
    <w:basedOn w:val="CommentText"/>
    <w:next w:val="CommentText"/>
    <w:link w:val="CommentSubjectChar"/>
    <w:uiPriority w:val="99"/>
    <w:semiHidden/>
    <w:unhideWhenUsed/>
    <w:rsid w:val="00375A1D"/>
    <w:rPr>
      <w:b/>
      <w:bCs/>
      <w:sz w:val="20"/>
      <w:szCs w:val="20"/>
    </w:rPr>
  </w:style>
  <w:style w:type="character" w:customStyle="1" w:styleId="CommentSubjectChar">
    <w:name w:val="Comment Subject Char"/>
    <w:basedOn w:val="CommentTextChar"/>
    <w:link w:val="CommentSubject"/>
    <w:uiPriority w:val="99"/>
    <w:semiHidden/>
    <w:rsid w:val="00375A1D"/>
    <w:rPr>
      <w:rFonts w:eastAsiaTheme="minorHAns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076827">
      <w:bodyDiv w:val="1"/>
      <w:marLeft w:val="0"/>
      <w:marRight w:val="0"/>
      <w:marTop w:val="0"/>
      <w:marBottom w:val="0"/>
      <w:divBdr>
        <w:top w:val="none" w:sz="0" w:space="0" w:color="auto"/>
        <w:left w:val="none" w:sz="0" w:space="0" w:color="auto"/>
        <w:bottom w:val="none" w:sz="0" w:space="0" w:color="auto"/>
        <w:right w:val="none" w:sz="0" w:space="0" w:color="auto"/>
      </w:divBdr>
    </w:div>
    <w:div w:id="250430847">
      <w:bodyDiv w:val="1"/>
      <w:marLeft w:val="0"/>
      <w:marRight w:val="0"/>
      <w:marTop w:val="0"/>
      <w:marBottom w:val="0"/>
      <w:divBdr>
        <w:top w:val="none" w:sz="0" w:space="0" w:color="auto"/>
        <w:left w:val="none" w:sz="0" w:space="0" w:color="auto"/>
        <w:bottom w:val="none" w:sz="0" w:space="0" w:color="auto"/>
        <w:right w:val="none" w:sz="0" w:space="0" w:color="auto"/>
      </w:divBdr>
      <w:divsChild>
        <w:div w:id="1705327877">
          <w:marLeft w:val="907"/>
          <w:marRight w:val="0"/>
          <w:marTop w:val="106"/>
          <w:marBottom w:val="0"/>
          <w:divBdr>
            <w:top w:val="none" w:sz="0" w:space="0" w:color="auto"/>
            <w:left w:val="none" w:sz="0" w:space="0" w:color="auto"/>
            <w:bottom w:val="none" w:sz="0" w:space="0" w:color="auto"/>
            <w:right w:val="none" w:sz="0" w:space="0" w:color="auto"/>
          </w:divBdr>
        </w:div>
        <w:div w:id="440029004">
          <w:marLeft w:val="1800"/>
          <w:marRight w:val="0"/>
          <w:marTop w:val="86"/>
          <w:marBottom w:val="0"/>
          <w:divBdr>
            <w:top w:val="none" w:sz="0" w:space="0" w:color="auto"/>
            <w:left w:val="none" w:sz="0" w:space="0" w:color="auto"/>
            <w:bottom w:val="none" w:sz="0" w:space="0" w:color="auto"/>
            <w:right w:val="none" w:sz="0" w:space="0" w:color="auto"/>
          </w:divBdr>
        </w:div>
        <w:div w:id="1209143950">
          <w:marLeft w:val="907"/>
          <w:marRight w:val="0"/>
          <w:marTop w:val="106"/>
          <w:marBottom w:val="0"/>
          <w:divBdr>
            <w:top w:val="none" w:sz="0" w:space="0" w:color="auto"/>
            <w:left w:val="none" w:sz="0" w:space="0" w:color="auto"/>
            <w:bottom w:val="none" w:sz="0" w:space="0" w:color="auto"/>
            <w:right w:val="none" w:sz="0" w:space="0" w:color="auto"/>
          </w:divBdr>
        </w:div>
        <w:div w:id="1392802645">
          <w:marLeft w:val="1800"/>
          <w:marRight w:val="0"/>
          <w:marTop w:val="86"/>
          <w:marBottom w:val="0"/>
          <w:divBdr>
            <w:top w:val="none" w:sz="0" w:space="0" w:color="auto"/>
            <w:left w:val="none" w:sz="0" w:space="0" w:color="auto"/>
            <w:bottom w:val="none" w:sz="0" w:space="0" w:color="auto"/>
            <w:right w:val="none" w:sz="0" w:space="0" w:color="auto"/>
          </w:divBdr>
        </w:div>
        <w:div w:id="2113548606">
          <w:marLeft w:val="907"/>
          <w:marRight w:val="0"/>
          <w:marTop w:val="106"/>
          <w:marBottom w:val="0"/>
          <w:divBdr>
            <w:top w:val="none" w:sz="0" w:space="0" w:color="auto"/>
            <w:left w:val="none" w:sz="0" w:space="0" w:color="auto"/>
            <w:bottom w:val="none" w:sz="0" w:space="0" w:color="auto"/>
            <w:right w:val="none" w:sz="0" w:space="0" w:color="auto"/>
          </w:divBdr>
        </w:div>
        <w:div w:id="108821708">
          <w:marLeft w:val="1800"/>
          <w:marRight w:val="0"/>
          <w:marTop w:val="86"/>
          <w:marBottom w:val="0"/>
          <w:divBdr>
            <w:top w:val="none" w:sz="0" w:space="0" w:color="auto"/>
            <w:left w:val="none" w:sz="0" w:space="0" w:color="auto"/>
            <w:bottom w:val="none" w:sz="0" w:space="0" w:color="auto"/>
            <w:right w:val="none" w:sz="0" w:space="0" w:color="auto"/>
          </w:divBdr>
        </w:div>
        <w:div w:id="1534076047">
          <w:marLeft w:val="907"/>
          <w:marRight w:val="0"/>
          <w:marTop w:val="106"/>
          <w:marBottom w:val="0"/>
          <w:divBdr>
            <w:top w:val="none" w:sz="0" w:space="0" w:color="auto"/>
            <w:left w:val="none" w:sz="0" w:space="0" w:color="auto"/>
            <w:bottom w:val="none" w:sz="0" w:space="0" w:color="auto"/>
            <w:right w:val="none" w:sz="0" w:space="0" w:color="auto"/>
          </w:divBdr>
        </w:div>
        <w:div w:id="368070872">
          <w:marLeft w:val="1800"/>
          <w:marRight w:val="0"/>
          <w:marTop w:val="86"/>
          <w:marBottom w:val="0"/>
          <w:divBdr>
            <w:top w:val="none" w:sz="0" w:space="0" w:color="auto"/>
            <w:left w:val="none" w:sz="0" w:space="0" w:color="auto"/>
            <w:bottom w:val="none" w:sz="0" w:space="0" w:color="auto"/>
            <w:right w:val="none" w:sz="0" w:space="0" w:color="auto"/>
          </w:divBdr>
        </w:div>
      </w:divsChild>
    </w:div>
    <w:div w:id="469906126">
      <w:bodyDiv w:val="1"/>
      <w:marLeft w:val="0"/>
      <w:marRight w:val="0"/>
      <w:marTop w:val="0"/>
      <w:marBottom w:val="0"/>
      <w:divBdr>
        <w:top w:val="none" w:sz="0" w:space="0" w:color="auto"/>
        <w:left w:val="none" w:sz="0" w:space="0" w:color="auto"/>
        <w:bottom w:val="none" w:sz="0" w:space="0" w:color="auto"/>
        <w:right w:val="none" w:sz="0" w:space="0" w:color="auto"/>
      </w:divBdr>
    </w:div>
    <w:div w:id="890504004">
      <w:bodyDiv w:val="1"/>
      <w:marLeft w:val="0"/>
      <w:marRight w:val="0"/>
      <w:marTop w:val="0"/>
      <w:marBottom w:val="0"/>
      <w:divBdr>
        <w:top w:val="none" w:sz="0" w:space="0" w:color="auto"/>
        <w:left w:val="none" w:sz="0" w:space="0" w:color="auto"/>
        <w:bottom w:val="none" w:sz="0" w:space="0" w:color="auto"/>
        <w:right w:val="none" w:sz="0" w:space="0" w:color="auto"/>
      </w:divBdr>
    </w:div>
    <w:div w:id="1084883684">
      <w:bodyDiv w:val="1"/>
      <w:marLeft w:val="0"/>
      <w:marRight w:val="0"/>
      <w:marTop w:val="0"/>
      <w:marBottom w:val="0"/>
      <w:divBdr>
        <w:top w:val="none" w:sz="0" w:space="0" w:color="auto"/>
        <w:left w:val="none" w:sz="0" w:space="0" w:color="auto"/>
        <w:bottom w:val="none" w:sz="0" w:space="0" w:color="auto"/>
        <w:right w:val="none" w:sz="0" w:space="0" w:color="auto"/>
      </w:divBdr>
      <w:divsChild>
        <w:div w:id="1292395357">
          <w:marLeft w:val="907"/>
          <w:marRight w:val="0"/>
          <w:marTop w:val="106"/>
          <w:marBottom w:val="0"/>
          <w:divBdr>
            <w:top w:val="none" w:sz="0" w:space="0" w:color="auto"/>
            <w:left w:val="none" w:sz="0" w:space="0" w:color="auto"/>
            <w:bottom w:val="none" w:sz="0" w:space="0" w:color="auto"/>
            <w:right w:val="none" w:sz="0" w:space="0" w:color="auto"/>
          </w:divBdr>
        </w:div>
        <w:div w:id="552042232">
          <w:marLeft w:val="1800"/>
          <w:marRight w:val="0"/>
          <w:marTop w:val="86"/>
          <w:marBottom w:val="0"/>
          <w:divBdr>
            <w:top w:val="none" w:sz="0" w:space="0" w:color="auto"/>
            <w:left w:val="none" w:sz="0" w:space="0" w:color="auto"/>
            <w:bottom w:val="none" w:sz="0" w:space="0" w:color="auto"/>
            <w:right w:val="none" w:sz="0" w:space="0" w:color="auto"/>
          </w:divBdr>
        </w:div>
        <w:div w:id="437453987">
          <w:marLeft w:val="907"/>
          <w:marRight w:val="0"/>
          <w:marTop w:val="106"/>
          <w:marBottom w:val="0"/>
          <w:divBdr>
            <w:top w:val="none" w:sz="0" w:space="0" w:color="auto"/>
            <w:left w:val="none" w:sz="0" w:space="0" w:color="auto"/>
            <w:bottom w:val="none" w:sz="0" w:space="0" w:color="auto"/>
            <w:right w:val="none" w:sz="0" w:space="0" w:color="auto"/>
          </w:divBdr>
        </w:div>
        <w:div w:id="1425807763">
          <w:marLeft w:val="1800"/>
          <w:marRight w:val="0"/>
          <w:marTop w:val="86"/>
          <w:marBottom w:val="0"/>
          <w:divBdr>
            <w:top w:val="none" w:sz="0" w:space="0" w:color="auto"/>
            <w:left w:val="none" w:sz="0" w:space="0" w:color="auto"/>
            <w:bottom w:val="none" w:sz="0" w:space="0" w:color="auto"/>
            <w:right w:val="none" w:sz="0" w:space="0" w:color="auto"/>
          </w:divBdr>
        </w:div>
        <w:div w:id="535242318">
          <w:marLeft w:val="907"/>
          <w:marRight w:val="0"/>
          <w:marTop w:val="106"/>
          <w:marBottom w:val="0"/>
          <w:divBdr>
            <w:top w:val="none" w:sz="0" w:space="0" w:color="auto"/>
            <w:left w:val="none" w:sz="0" w:space="0" w:color="auto"/>
            <w:bottom w:val="none" w:sz="0" w:space="0" w:color="auto"/>
            <w:right w:val="none" w:sz="0" w:space="0" w:color="auto"/>
          </w:divBdr>
        </w:div>
        <w:div w:id="763645742">
          <w:marLeft w:val="1800"/>
          <w:marRight w:val="0"/>
          <w:marTop w:val="86"/>
          <w:marBottom w:val="0"/>
          <w:divBdr>
            <w:top w:val="none" w:sz="0" w:space="0" w:color="auto"/>
            <w:left w:val="none" w:sz="0" w:space="0" w:color="auto"/>
            <w:bottom w:val="none" w:sz="0" w:space="0" w:color="auto"/>
            <w:right w:val="none" w:sz="0" w:space="0" w:color="auto"/>
          </w:divBdr>
        </w:div>
      </w:divsChild>
    </w:div>
    <w:div w:id="1188983508">
      <w:bodyDiv w:val="1"/>
      <w:marLeft w:val="0"/>
      <w:marRight w:val="0"/>
      <w:marTop w:val="0"/>
      <w:marBottom w:val="0"/>
      <w:divBdr>
        <w:top w:val="none" w:sz="0" w:space="0" w:color="auto"/>
        <w:left w:val="none" w:sz="0" w:space="0" w:color="auto"/>
        <w:bottom w:val="none" w:sz="0" w:space="0" w:color="auto"/>
        <w:right w:val="none" w:sz="0" w:space="0" w:color="auto"/>
      </w:divBdr>
    </w:div>
    <w:div w:id="147116621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chart" Target="charts/chart2.xml"/><Relationship Id="rId15" Type="http://schemas.openxmlformats.org/officeDocument/2006/relationships/image" Target="media/image5.jpg"/><Relationship Id="rId16" Type="http://schemas.openxmlformats.org/officeDocument/2006/relationships/chart" Target="charts/chart3.xml"/><Relationship Id="rId17" Type="http://schemas.openxmlformats.org/officeDocument/2006/relationships/image" Target="media/image6.jpeg"/><Relationship Id="rId18" Type="http://schemas.openxmlformats.org/officeDocument/2006/relationships/chart" Target="charts/chart4.xml"/><Relationship Id="rId19" Type="http://schemas.openxmlformats.org/officeDocument/2006/relationships/image" Target="media/image7.jpeg"/><Relationship Id="rId63" Type="http://schemas.openxmlformats.org/officeDocument/2006/relationships/fontTable" Target="fontTable.xml"/><Relationship Id="rId64" Type="http://schemas.openxmlformats.org/officeDocument/2006/relationships/theme" Target="theme/theme1.xml"/><Relationship Id="rId50" Type="http://schemas.openxmlformats.org/officeDocument/2006/relationships/chart" Target="charts/chart12.xml"/><Relationship Id="rId51" Type="http://schemas.openxmlformats.org/officeDocument/2006/relationships/chart" Target="charts/chart13.xml"/><Relationship Id="rId52" Type="http://schemas.openxmlformats.org/officeDocument/2006/relationships/chart" Target="charts/chart14.xml"/><Relationship Id="rId53" Type="http://schemas.openxmlformats.org/officeDocument/2006/relationships/chart" Target="charts/chart15.xml"/><Relationship Id="rId54" Type="http://schemas.openxmlformats.org/officeDocument/2006/relationships/chart" Target="charts/chart16.xml"/><Relationship Id="rId55" Type="http://schemas.openxmlformats.org/officeDocument/2006/relationships/header" Target="header1.xml"/><Relationship Id="rId56" Type="http://schemas.openxmlformats.org/officeDocument/2006/relationships/footer" Target="footer1.xml"/><Relationship Id="rId57" Type="http://schemas.openxmlformats.org/officeDocument/2006/relationships/image" Target="media/image31.jpg"/><Relationship Id="rId58" Type="http://schemas.openxmlformats.org/officeDocument/2006/relationships/image" Target="media/image32.emf"/><Relationship Id="rId59" Type="http://schemas.openxmlformats.org/officeDocument/2006/relationships/oleObject" Target="embeddings/oleObject1.bin"/><Relationship Id="rId40" Type="http://schemas.openxmlformats.org/officeDocument/2006/relationships/image" Target="media/image22.jpeg"/><Relationship Id="rId41" Type="http://schemas.openxmlformats.org/officeDocument/2006/relationships/image" Target="media/image23.jpeg"/><Relationship Id="rId42" Type="http://schemas.openxmlformats.org/officeDocument/2006/relationships/image" Target="media/image24.jpg"/><Relationship Id="rId43" Type="http://schemas.openxmlformats.org/officeDocument/2006/relationships/image" Target="media/image25.jpg"/><Relationship Id="rId44" Type="http://schemas.openxmlformats.org/officeDocument/2006/relationships/image" Target="media/image26.jpeg"/><Relationship Id="rId45" Type="http://schemas.openxmlformats.org/officeDocument/2006/relationships/image" Target="media/image27.JPG"/><Relationship Id="rId46" Type="http://schemas.openxmlformats.org/officeDocument/2006/relationships/image" Target="media/image28.JPG"/><Relationship Id="rId47" Type="http://schemas.openxmlformats.org/officeDocument/2006/relationships/image" Target="media/image29.JPG"/><Relationship Id="rId48" Type="http://schemas.openxmlformats.org/officeDocument/2006/relationships/image" Target="media/image30.JPG"/><Relationship Id="rId49" Type="http://schemas.openxmlformats.org/officeDocument/2006/relationships/chart" Target="charts/chart1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3.jpeg"/><Relationship Id="rId31" Type="http://schemas.openxmlformats.org/officeDocument/2006/relationships/image" Target="media/image14.jpeg"/><Relationship Id="rId32" Type="http://schemas.openxmlformats.org/officeDocument/2006/relationships/image" Target="media/image15.jpeg"/><Relationship Id="rId33" Type="http://schemas.openxmlformats.org/officeDocument/2006/relationships/image" Target="media/image16.png"/><Relationship Id="rId34" Type="http://schemas.openxmlformats.org/officeDocument/2006/relationships/image" Target="media/image17.jpeg"/><Relationship Id="rId35" Type="http://schemas.openxmlformats.org/officeDocument/2006/relationships/image" Target="media/image18.jpeg"/><Relationship Id="rId36" Type="http://schemas.openxmlformats.org/officeDocument/2006/relationships/image" Target="media/image19.jpeg"/><Relationship Id="rId37" Type="http://schemas.openxmlformats.org/officeDocument/2006/relationships/image" Target="media/image20.jpeg"/><Relationship Id="rId38" Type="http://schemas.openxmlformats.org/officeDocument/2006/relationships/chart" Target="charts/chart10.xml"/><Relationship Id="rId39" Type="http://schemas.openxmlformats.org/officeDocument/2006/relationships/image" Target="media/image21.jpeg"/><Relationship Id="rId20" Type="http://schemas.openxmlformats.org/officeDocument/2006/relationships/chart" Target="charts/chart5.xml"/><Relationship Id="rId21" Type="http://schemas.openxmlformats.org/officeDocument/2006/relationships/image" Target="media/image8.jpeg"/><Relationship Id="rId22" Type="http://schemas.openxmlformats.org/officeDocument/2006/relationships/chart" Target="charts/chart6.xml"/><Relationship Id="rId23" Type="http://schemas.openxmlformats.org/officeDocument/2006/relationships/image" Target="media/image9.jpeg"/><Relationship Id="rId24" Type="http://schemas.openxmlformats.org/officeDocument/2006/relationships/chart" Target="charts/chart7.xml"/><Relationship Id="rId25" Type="http://schemas.openxmlformats.org/officeDocument/2006/relationships/chart" Target="charts/chart8.xml"/><Relationship Id="rId26" Type="http://schemas.openxmlformats.org/officeDocument/2006/relationships/chart" Target="charts/chart9.xml"/><Relationship Id="rId27" Type="http://schemas.openxmlformats.org/officeDocument/2006/relationships/image" Target="media/image10.jpeg"/><Relationship Id="rId28" Type="http://schemas.openxmlformats.org/officeDocument/2006/relationships/image" Target="media/image11.jpeg"/><Relationship Id="rId29" Type="http://schemas.openxmlformats.org/officeDocument/2006/relationships/image" Target="media/image12.jpeg"/><Relationship Id="rId60" Type="http://schemas.openxmlformats.org/officeDocument/2006/relationships/image" Target="media/image33.jpg"/><Relationship Id="rId61" Type="http://schemas.openxmlformats.org/officeDocument/2006/relationships/image" Target="media/image34.jpeg"/><Relationship Id="rId62" Type="http://schemas.openxmlformats.org/officeDocument/2006/relationships/image" Target="media/image35.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Chris\Desktop\Visitors%20are%20interested%20in%20learning%20more%20about.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Chris\Desktop\New%20Directions\Pinniped%20Pair\seal%20timing%20and%20tracking04.0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400"/>
            </a:pPr>
            <a:r>
              <a:rPr lang="en-US" sz="1400"/>
              <a:t>Prior</a:t>
            </a:r>
            <a:r>
              <a:rPr lang="en-US" sz="1400" baseline="0"/>
              <a:t> knowlege of harbor seals</a:t>
            </a:r>
            <a:endParaRPr lang="en-US" sz="1400"/>
          </a:p>
        </c:rich>
      </c:tx>
      <c:layout/>
      <c:overlay val="0"/>
    </c:title>
    <c:autoTitleDeleted val="0"/>
    <c:plotArea>
      <c:layout>
        <c:manualLayout>
          <c:layoutTarget val="inner"/>
          <c:xMode val="edge"/>
          <c:yMode val="edge"/>
          <c:x val="0.0789289151356081"/>
          <c:y val="0.171108194808982"/>
          <c:w val="0.456031277340332"/>
          <c:h val="0.760052128900554"/>
        </c:manualLayout>
      </c:layout>
      <c:pieChart>
        <c:varyColors val="1"/>
        <c:ser>
          <c:idx val="0"/>
          <c:order val="0"/>
          <c:dLbls>
            <c:dLblPos val="bestFit"/>
            <c:showLegendKey val="0"/>
            <c:showVal val="1"/>
            <c:showCatName val="0"/>
            <c:showSerName val="0"/>
            <c:showPercent val="0"/>
            <c:showBubbleSize val="0"/>
            <c:showLeaderLines val="1"/>
          </c:dLbls>
          <c:cat>
            <c:strRef>
              <c:f>'prior knowledge'!$A$1:$A$8</c:f>
              <c:strCache>
                <c:ptCount val="8"/>
                <c:pt idx="0">
                  <c:v>Movies/tv</c:v>
                </c:pt>
                <c:pt idx="1">
                  <c:v>School/extra-curricular</c:v>
                </c:pt>
                <c:pt idx="2">
                  <c:v>Books</c:v>
                </c:pt>
                <c:pt idx="3">
                  <c:v>Personal or family member interest</c:v>
                </c:pt>
                <c:pt idx="4">
                  <c:v>Been to an aquarium</c:v>
                </c:pt>
                <c:pt idx="5">
                  <c:v>Live near the coast</c:v>
                </c:pt>
                <c:pt idx="6">
                  <c:v>Boat/ferry user</c:v>
                </c:pt>
                <c:pt idx="7">
                  <c:v>SA Employee/volunteer</c:v>
                </c:pt>
              </c:strCache>
            </c:strRef>
          </c:cat>
          <c:val>
            <c:numRef>
              <c:f>'prior knowledge'!$B$1:$B$8</c:f>
              <c:numCache>
                <c:formatCode>General</c:formatCode>
                <c:ptCount val="8"/>
                <c:pt idx="0">
                  <c:v>5.0</c:v>
                </c:pt>
                <c:pt idx="1">
                  <c:v>5.0</c:v>
                </c:pt>
                <c:pt idx="2">
                  <c:v>5.0</c:v>
                </c:pt>
                <c:pt idx="3">
                  <c:v>5.0</c:v>
                </c:pt>
                <c:pt idx="4">
                  <c:v>4.0</c:v>
                </c:pt>
                <c:pt idx="5">
                  <c:v>4.0</c:v>
                </c:pt>
                <c:pt idx="6">
                  <c:v>2.0</c:v>
                </c:pt>
                <c:pt idx="7">
                  <c:v>2.0</c:v>
                </c:pt>
              </c:numCache>
            </c:numRef>
          </c:val>
        </c:ser>
        <c:dLbls>
          <c:dLblPos val="bestFit"/>
          <c:showLegendKey val="0"/>
          <c:showVal val="1"/>
          <c:showCatName val="0"/>
          <c:showSerName val="0"/>
          <c:showPercent val="0"/>
          <c:showBubbleSize val="0"/>
          <c:showLeaderLines val="1"/>
        </c:dLbls>
        <c:firstSliceAng val="0"/>
      </c:pieChart>
    </c:plotArea>
    <c:legend>
      <c:legendPos val="r"/>
      <c:layout>
        <c:manualLayout>
          <c:xMode val="edge"/>
          <c:yMode val="edge"/>
          <c:x val="0.566457023060797"/>
          <c:y val="0.160030621172353"/>
          <c:w val="0.383333333333333"/>
          <c:h val="0.802932341790609"/>
        </c:manualLayout>
      </c:layout>
      <c:overlay val="0"/>
      <c:txPr>
        <a:bodyPr/>
        <a:lstStyle/>
        <a:p>
          <a:pPr>
            <a:defRPr sz="10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400"/>
            </a:pPr>
            <a:r>
              <a:rPr lang="en-US" sz="1400"/>
              <a:t>Visitors are interested in learning more about...</a:t>
            </a:r>
          </a:p>
        </c:rich>
      </c:tx>
      <c:layout>
        <c:manualLayout>
          <c:xMode val="edge"/>
          <c:yMode val="edge"/>
          <c:x val="0.138281736687104"/>
          <c:y val="0.0294659300184162"/>
        </c:manualLayout>
      </c:layout>
      <c:overlay val="0"/>
    </c:title>
    <c:autoTitleDeleted val="0"/>
    <c:plotArea>
      <c:layout/>
      <c:barChart>
        <c:barDir val="col"/>
        <c:grouping val="clustered"/>
        <c:varyColors val="0"/>
        <c:ser>
          <c:idx val="0"/>
          <c:order val="0"/>
          <c:tx>
            <c:strRef>
              <c:f>Sheet1!$B$1</c:f>
              <c:strCache>
                <c:ptCount val="1"/>
                <c:pt idx="0">
                  <c:v>Responses</c:v>
                </c:pt>
              </c:strCache>
            </c:strRef>
          </c:tx>
          <c:invertIfNegative val="0"/>
          <c:dLbls>
            <c:dLblPos val="inEnd"/>
            <c:showLegendKey val="0"/>
            <c:showVal val="1"/>
            <c:showCatName val="0"/>
            <c:showSerName val="0"/>
            <c:showPercent val="0"/>
            <c:showBubbleSize val="0"/>
            <c:showLeaderLines val="0"/>
          </c:dLbls>
          <c:cat>
            <c:strRef>
              <c:f>Sheet1!$A$2:$A$10</c:f>
              <c:strCache>
                <c:ptCount val="9"/>
                <c:pt idx="0">
                  <c:v>Behavior</c:v>
                </c:pt>
                <c:pt idx="1">
                  <c:v>Story of Barney &amp; Q</c:v>
                </c:pt>
                <c:pt idx="2">
                  <c:v>Traning</c:v>
                </c:pt>
                <c:pt idx="3">
                  <c:v>Habitat</c:v>
                </c:pt>
                <c:pt idx="4">
                  <c:v>Conservation</c:v>
                </c:pt>
                <c:pt idx="5">
                  <c:v>Adaptation</c:v>
                </c:pt>
                <c:pt idx="6">
                  <c:v>Diet</c:v>
                </c:pt>
                <c:pt idx="7">
                  <c:v>Reproduction</c:v>
                </c:pt>
                <c:pt idx="8">
                  <c:v>Anatomy</c:v>
                </c:pt>
              </c:strCache>
            </c:strRef>
          </c:cat>
          <c:val>
            <c:numRef>
              <c:f>Sheet1!$B$2:$B$10</c:f>
              <c:numCache>
                <c:formatCode>General</c:formatCode>
                <c:ptCount val="9"/>
                <c:pt idx="0">
                  <c:v>58.0</c:v>
                </c:pt>
                <c:pt idx="1">
                  <c:v>43.0</c:v>
                </c:pt>
                <c:pt idx="2">
                  <c:v>41.0</c:v>
                </c:pt>
                <c:pt idx="3">
                  <c:v>38.0</c:v>
                </c:pt>
                <c:pt idx="4">
                  <c:v>35.0</c:v>
                </c:pt>
                <c:pt idx="5">
                  <c:v>30.0</c:v>
                </c:pt>
                <c:pt idx="6">
                  <c:v>30.0</c:v>
                </c:pt>
                <c:pt idx="7">
                  <c:v>22.0</c:v>
                </c:pt>
                <c:pt idx="8">
                  <c:v>18.0</c:v>
                </c:pt>
              </c:numCache>
            </c:numRef>
          </c:val>
        </c:ser>
        <c:dLbls>
          <c:showLegendKey val="0"/>
          <c:showVal val="0"/>
          <c:showCatName val="0"/>
          <c:showSerName val="0"/>
          <c:showPercent val="0"/>
          <c:showBubbleSize val="0"/>
        </c:dLbls>
        <c:gapWidth val="75"/>
        <c:axId val="2105047864"/>
        <c:axId val="2105050840"/>
      </c:barChart>
      <c:catAx>
        <c:axId val="2105047864"/>
        <c:scaling>
          <c:orientation val="minMax"/>
        </c:scaling>
        <c:delete val="0"/>
        <c:axPos val="b"/>
        <c:majorTickMark val="out"/>
        <c:minorTickMark val="none"/>
        <c:tickLblPos val="nextTo"/>
        <c:crossAx val="2105050840"/>
        <c:crosses val="autoZero"/>
        <c:auto val="1"/>
        <c:lblAlgn val="ctr"/>
        <c:lblOffset val="100"/>
        <c:noMultiLvlLbl val="0"/>
      </c:catAx>
      <c:valAx>
        <c:axId val="2105050840"/>
        <c:scaling>
          <c:orientation val="minMax"/>
        </c:scaling>
        <c:delete val="0"/>
        <c:axPos val="l"/>
        <c:majorGridlines/>
        <c:numFmt formatCode="General" sourceLinked="1"/>
        <c:majorTickMark val="out"/>
        <c:minorTickMark val="none"/>
        <c:tickLblPos val="nextTo"/>
        <c:crossAx val="2105047864"/>
        <c:crosses val="autoZero"/>
        <c:crossBetween val="between"/>
      </c:valAx>
    </c:plotArea>
    <c:plotVisOnly val="1"/>
    <c:dispBlanksAs val="gap"/>
    <c:showDLblsOverMax val="0"/>
  </c:chart>
  <c:txPr>
    <a:bodyPr/>
    <a:lstStyle/>
    <a:p>
      <a:pPr>
        <a:defRPr>
          <a:solidFill>
            <a:schemeClr val="tx1"/>
          </a:solidFill>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en-US" sz="1200"/>
              <a:t>Where visitors indicated that they stopped</a:t>
            </a:r>
          </a:p>
        </c:rich>
      </c:tx>
      <c:layout/>
      <c:overlay val="0"/>
    </c:title>
    <c:autoTitleDeleted val="0"/>
    <c:plotArea>
      <c:layout/>
      <c:radarChart>
        <c:radarStyle val="filled"/>
        <c:varyColors val="0"/>
        <c:ser>
          <c:idx val="0"/>
          <c:order val="0"/>
          <c:dLbls>
            <c:dLbl>
              <c:idx val="0"/>
              <c:layout>
                <c:manualLayout>
                  <c:x val="0.111111111111111"/>
                  <c:y val="-0.170381662336674"/>
                </c:manualLayout>
              </c:layout>
              <c:showLegendKey val="0"/>
              <c:showVal val="1"/>
              <c:showCatName val="0"/>
              <c:showSerName val="0"/>
              <c:showPercent val="0"/>
              <c:showBubbleSize val="0"/>
            </c:dLbl>
            <c:dLbl>
              <c:idx val="1"/>
              <c:layout>
                <c:manualLayout>
                  <c:x val="0.12499978127734"/>
                  <c:y val="0.0633977117544412"/>
                </c:manualLayout>
              </c:layout>
              <c:showLegendKey val="0"/>
              <c:showVal val="1"/>
              <c:showCatName val="0"/>
              <c:showSerName val="0"/>
              <c:showPercent val="0"/>
              <c:showBubbleSize val="0"/>
            </c:dLbl>
            <c:dLbl>
              <c:idx val="2"/>
              <c:layout>
                <c:manualLayout>
                  <c:x val="0.0777777777777778"/>
                  <c:y val="-0.0198117849232629"/>
                </c:manualLayout>
              </c:layout>
              <c:showLegendKey val="0"/>
              <c:showVal val="1"/>
              <c:showCatName val="0"/>
              <c:showSerName val="0"/>
              <c:showPercent val="0"/>
              <c:showBubbleSize val="0"/>
            </c:dLbl>
            <c:dLbl>
              <c:idx val="3"/>
              <c:layout>
                <c:manualLayout>
                  <c:x val="-0.261111111111111"/>
                  <c:y val="0.0673600687390938"/>
                </c:manualLayout>
              </c:layout>
              <c:showLegendKey val="0"/>
              <c:showVal val="1"/>
              <c:showCatName val="0"/>
              <c:showSerName val="0"/>
              <c:showPercent val="0"/>
              <c:showBubbleSize val="0"/>
            </c:dLbl>
            <c:txPr>
              <a:bodyPr/>
              <a:lstStyle/>
              <a:p>
                <a:pPr>
                  <a:defRPr sz="1050" b="1"/>
                </a:pPr>
                <a:endParaRPr lang="en-US"/>
              </a:p>
            </c:txPr>
            <c:showLegendKey val="0"/>
            <c:showVal val="1"/>
            <c:showCatName val="0"/>
            <c:showSerName val="0"/>
            <c:showPercent val="0"/>
            <c:showBubbleSize val="0"/>
            <c:showLeaderLines val="0"/>
          </c:dLbls>
          <c:cat>
            <c:strRef>
              <c:f>Sheet1!$A$2:$A$5</c:f>
              <c:strCache>
                <c:ptCount val="4"/>
                <c:pt idx="0">
                  <c:v>On west side</c:v>
                </c:pt>
                <c:pt idx="1">
                  <c:v>On north side</c:v>
                </c:pt>
                <c:pt idx="2">
                  <c:v>Inside</c:v>
                </c:pt>
                <c:pt idx="3">
                  <c:v>Not specified</c:v>
                </c:pt>
              </c:strCache>
            </c:strRef>
          </c:cat>
          <c:val>
            <c:numRef>
              <c:f>Sheet1!$B$2:$B$5</c:f>
              <c:numCache>
                <c:formatCode>General</c:formatCode>
                <c:ptCount val="4"/>
                <c:pt idx="0">
                  <c:v>18.0</c:v>
                </c:pt>
                <c:pt idx="1">
                  <c:v>28.0</c:v>
                </c:pt>
                <c:pt idx="2">
                  <c:v>38.0</c:v>
                </c:pt>
                <c:pt idx="3">
                  <c:v>6.0</c:v>
                </c:pt>
              </c:numCache>
            </c:numRef>
          </c:val>
        </c:ser>
        <c:dLbls>
          <c:showLegendKey val="0"/>
          <c:showVal val="1"/>
          <c:showCatName val="0"/>
          <c:showSerName val="0"/>
          <c:showPercent val="0"/>
          <c:showBubbleSize val="0"/>
        </c:dLbls>
        <c:axId val="2103707080"/>
        <c:axId val="2103704248"/>
      </c:radarChart>
      <c:catAx>
        <c:axId val="2103707080"/>
        <c:scaling>
          <c:orientation val="minMax"/>
        </c:scaling>
        <c:delete val="0"/>
        <c:axPos val="b"/>
        <c:majorGridlines/>
        <c:majorTickMark val="none"/>
        <c:minorTickMark val="none"/>
        <c:tickLblPos val="nextTo"/>
        <c:txPr>
          <a:bodyPr/>
          <a:lstStyle/>
          <a:p>
            <a:pPr>
              <a:defRPr sz="1050"/>
            </a:pPr>
            <a:endParaRPr lang="en-US"/>
          </a:p>
        </c:txPr>
        <c:crossAx val="2103704248"/>
        <c:crosses val="autoZero"/>
        <c:auto val="1"/>
        <c:lblAlgn val="ctr"/>
        <c:lblOffset val="100"/>
        <c:noMultiLvlLbl val="0"/>
      </c:catAx>
      <c:valAx>
        <c:axId val="2103704248"/>
        <c:scaling>
          <c:orientation val="minMax"/>
        </c:scaling>
        <c:delete val="0"/>
        <c:axPos val="l"/>
        <c:majorGridlines/>
        <c:numFmt formatCode="General" sourceLinked="1"/>
        <c:majorTickMark val="none"/>
        <c:minorTickMark val="none"/>
        <c:tickLblPos val="nextTo"/>
        <c:crossAx val="2103707080"/>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en-US" sz="1200"/>
              <a:t>Comments</a:t>
            </a:r>
            <a:r>
              <a:rPr lang="en-US" sz="1200" baseline="0"/>
              <a:t> about outside</a:t>
            </a:r>
            <a:endParaRPr lang="en-US" sz="1200"/>
          </a:p>
        </c:rich>
      </c:tx>
      <c:layout/>
      <c:overlay val="0"/>
    </c:title>
    <c:autoTitleDeleted val="0"/>
    <c:plotArea>
      <c:layout/>
      <c:barChart>
        <c:barDir val="col"/>
        <c:grouping val="clustered"/>
        <c:varyColors val="0"/>
        <c:ser>
          <c:idx val="0"/>
          <c:order val="0"/>
          <c:invertIfNegative val="0"/>
          <c:dLbls>
            <c:dLblPos val="outEnd"/>
            <c:showLegendKey val="0"/>
            <c:showVal val="1"/>
            <c:showCatName val="0"/>
            <c:showSerName val="0"/>
            <c:showPercent val="0"/>
            <c:showBubbleSize val="0"/>
            <c:showLeaderLines val="0"/>
          </c:dLbls>
          <c:cat>
            <c:strRef>
              <c:f>Sheet1!$C$11:$C$14</c:f>
              <c:strCache>
                <c:ptCount val="4"/>
                <c:pt idx="0">
                  <c:v>Didn't go - cold/rainy</c:v>
                </c:pt>
                <c:pt idx="1">
                  <c:v>Unsure if could go outside</c:v>
                </c:pt>
                <c:pt idx="2">
                  <c:v>Liked view</c:v>
                </c:pt>
                <c:pt idx="3">
                  <c:v>Liked multiple viewpoints (of seals)</c:v>
                </c:pt>
              </c:strCache>
            </c:strRef>
          </c:cat>
          <c:val>
            <c:numRef>
              <c:f>Sheet1!$D$11:$D$14</c:f>
              <c:numCache>
                <c:formatCode>General</c:formatCode>
                <c:ptCount val="4"/>
                <c:pt idx="0">
                  <c:v>10.0</c:v>
                </c:pt>
                <c:pt idx="1">
                  <c:v>8.0</c:v>
                </c:pt>
                <c:pt idx="2">
                  <c:v>4.0</c:v>
                </c:pt>
                <c:pt idx="3">
                  <c:v>3.0</c:v>
                </c:pt>
              </c:numCache>
            </c:numRef>
          </c:val>
        </c:ser>
        <c:dLbls>
          <c:dLblPos val="inEnd"/>
          <c:showLegendKey val="0"/>
          <c:showVal val="1"/>
          <c:showCatName val="0"/>
          <c:showSerName val="0"/>
          <c:showPercent val="0"/>
          <c:showBubbleSize val="0"/>
        </c:dLbls>
        <c:gapWidth val="150"/>
        <c:axId val="2103689336"/>
        <c:axId val="2103676904"/>
      </c:barChart>
      <c:catAx>
        <c:axId val="2103689336"/>
        <c:scaling>
          <c:orientation val="minMax"/>
        </c:scaling>
        <c:delete val="0"/>
        <c:axPos val="b"/>
        <c:majorTickMark val="out"/>
        <c:minorTickMark val="none"/>
        <c:tickLblPos val="nextTo"/>
        <c:crossAx val="2103676904"/>
        <c:crosses val="autoZero"/>
        <c:auto val="1"/>
        <c:lblAlgn val="ctr"/>
        <c:lblOffset val="100"/>
        <c:noMultiLvlLbl val="0"/>
      </c:catAx>
      <c:valAx>
        <c:axId val="2103676904"/>
        <c:scaling>
          <c:orientation val="minMax"/>
        </c:scaling>
        <c:delete val="0"/>
        <c:axPos val="l"/>
        <c:majorGridlines/>
        <c:numFmt formatCode="General" sourceLinked="1"/>
        <c:majorTickMark val="out"/>
        <c:minorTickMark val="none"/>
        <c:tickLblPos val="nextTo"/>
        <c:crossAx val="2103689336"/>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sz="1200"/>
            </a:pPr>
            <a:r>
              <a:rPr lang="en-US" sz="1200"/>
              <a:t>Activities metioned generally</a:t>
            </a:r>
          </a:p>
        </c:rich>
      </c:tx>
      <c:layout/>
      <c:overlay val="0"/>
    </c:title>
    <c:autoTitleDeleted val="0"/>
    <c:plotArea>
      <c:layout/>
      <c:barChart>
        <c:barDir val="col"/>
        <c:grouping val="clustered"/>
        <c:varyColors val="0"/>
        <c:ser>
          <c:idx val="0"/>
          <c:order val="0"/>
          <c:invertIfNegative val="0"/>
          <c:cat>
            <c:strRef>
              <c:f>Sheet1!$G$2:$G$6</c:f>
              <c:strCache>
                <c:ptCount val="5"/>
                <c:pt idx="0">
                  <c:v>Reading Signs</c:v>
                </c:pt>
                <c:pt idx="1">
                  <c:v>Didn't see/find/know about seals</c:v>
                </c:pt>
                <c:pt idx="2">
                  <c:v>Went out/stopped bc feeding</c:v>
                </c:pt>
                <c:pt idx="3">
                  <c:v>Took pictures</c:v>
                </c:pt>
                <c:pt idx="4">
                  <c:v>Heard other visitors barking</c:v>
                </c:pt>
              </c:strCache>
            </c:strRef>
          </c:cat>
          <c:val>
            <c:numRef>
              <c:f>Sheet1!$H$2:$H$6</c:f>
              <c:numCache>
                <c:formatCode>General</c:formatCode>
                <c:ptCount val="5"/>
                <c:pt idx="0">
                  <c:v>49.0</c:v>
                </c:pt>
                <c:pt idx="1">
                  <c:v>20.0</c:v>
                </c:pt>
                <c:pt idx="2">
                  <c:v>9.0</c:v>
                </c:pt>
                <c:pt idx="3">
                  <c:v>7.0</c:v>
                </c:pt>
                <c:pt idx="4">
                  <c:v>1.0</c:v>
                </c:pt>
              </c:numCache>
            </c:numRef>
          </c:val>
        </c:ser>
        <c:dLbls>
          <c:dLblPos val="outEnd"/>
          <c:showLegendKey val="0"/>
          <c:showVal val="1"/>
          <c:showCatName val="0"/>
          <c:showSerName val="0"/>
          <c:showPercent val="0"/>
          <c:showBubbleSize val="0"/>
        </c:dLbls>
        <c:gapWidth val="150"/>
        <c:axId val="2103643928"/>
        <c:axId val="2103640904"/>
      </c:barChart>
      <c:catAx>
        <c:axId val="2103643928"/>
        <c:scaling>
          <c:orientation val="minMax"/>
        </c:scaling>
        <c:delete val="0"/>
        <c:axPos val="b"/>
        <c:majorTickMark val="out"/>
        <c:minorTickMark val="none"/>
        <c:tickLblPos val="nextTo"/>
        <c:txPr>
          <a:bodyPr/>
          <a:lstStyle/>
          <a:p>
            <a:pPr>
              <a:defRPr sz="900"/>
            </a:pPr>
            <a:endParaRPr lang="en-US"/>
          </a:p>
        </c:txPr>
        <c:crossAx val="2103640904"/>
        <c:crosses val="autoZero"/>
        <c:auto val="1"/>
        <c:lblAlgn val="ctr"/>
        <c:lblOffset val="100"/>
        <c:noMultiLvlLbl val="0"/>
      </c:catAx>
      <c:valAx>
        <c:axId val="2103640904"/>
        <c:scaling>
          <c:orientation val="minMax"/>
        </c:scaling>
        <c:delete val="0"/>
        <c:axPos val="l"/>
        <c:majorGridlines/>
        <c:numFmt formatCode="General" sourceLinked="1"/>
        <c:majorTickMark val="out"/>
        <c:minorTickMark val="none"/>
        <c:tickLblPos val="nextTo"/>
        <c:crossAx val="2103643928"/>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200"/>
            </a:pPr>
            <a:r>
              <a:rPr lang="en-US" sz="1200"/>
              <a:t>Activities subcategory - Reading</a:t>
            </a:r>
          </a:p>
        </c:rich>
      </c:tx>
      <c:layout/>
      <c:overlay val="0"/>
    </c:title>
    <c:autoTitleDeleted val="0"/>
    <c:plotArea>
      <c:layout/>
      <c:barChart>
        <c:barDir val="col"/>
        <c:grouping val="clustered"/>
        <c:varyColors val="0"/>
        <c:ser>
          <c:idx val="0"/>
          <c:order val="0"/>
          <c:invertIfNegative val="0"/>
          <c:cat>
            <c:strRef>
              <c:f>Sheet1!$G$10:$G$17</c:f>
              <c:strCache>
                <c:ptCount val="8"/>
                <c:pt idx="0">
                  <c:v>Didn't read</c:v>
                </c:pt>
                <c:pt idx="1">
                  <c:v>Read names</c:v>
                </c:pt>
                <c:pt idx="2">
                  <c:v>Read sign inside door</c:v>
                </c:pt>
                <c:pt idx="3">
                  <c:v>Want brighter/less words</c:v>
                </c:pt>
                <c:pt idx="4">
                  <c:v>Didn't see any</c:v>
                </c:pt>
                <c:pt idx="5">
                  <c:v>Read ramp sign</c:v>
                </c:pt>
                <c:pt idx="6">
                  <c:v>Read (unsepecified)</c:v>
                </c:pt>
                <c:pt idx="7">
                  <c:v>Want more</c:v>
                </c:pt>
              </c:strCache>
            </c:strRef>
          </c:cat>
          <c:val>
            <c:numRef>
              <c:f>Sheet1!$H$10:$H$17</c:f>
              <c:numCache>
                <c:formatCode>General</c:formatCode>
                <c:ptCount val="8"/>
                <c:pt idx="0">
                  <c:v>29.0</c:v>
                </c:pt>
                <c:pt idx="1">
                  <c:v>5.0</c:v>
                </c:pt>
                <c:pt idx="2">
                  <c:v>4.0</c:v>
                </c:pt>
                <c:pt idx="3">
                  <c:v>3.0</c:v>
                </c:pt>
                <c:pt idx="4">
                  <c:v>3.0</c:v>
                </c:pt>
                <c:pt idx="5">
                  <c:v>2.0</c:v>
                </c:pt>
                <c:pt idx="6">
                  <c:v>2.0</c:v>
                </c:pt>
                <c:pt idx="7">
                  <c:v>1.0</c:v>
                </c:pt>
              </c:numCache>
            </c:numRef>
          </c:val>
        </c:ser>
        <c:dLbls>
          <c:dLblPos val="outEnd"/>
          <c:showLegendKey val="0"/>
          <c:showVal val="1"/>
          <c:showCatName val="0"/>
          <c:showSerName val="0"/>
          <c:showPercent val="0"/>
          <c:showBubbleSize val="0"/>
        </c:dLbls>
        <c:gapWidth val="150"/>
        <c:axId val="2103607704"/>
        <c:axId val="2103604680"/>
      </c:barChart>
      <c:catAx>
        <c:axId val="2103607704"/>
        <c:scaling>
          <c:orientation val="minMax"/>
        </c:scaling>
        <c:delete val="0"/>
        <c:axPos val="b"/>
        <c:majorTickMark val="out"/>
        <c:minorTickMark val="none"/>
        <c:tickLblPos val="nextTo"/>
        <c:txPr>
          <a:bodyPr/>
          <a:lstStyle/>
          <a:p>
            <a:pPr>
              <a:defRPr sz="1000"/>
            </a:pPr>
            <a:endParaRPr lang="en-US"/>
          </a:p>
        </c:txPr>
        <c:crossAx val="2103604680"/>
        <c:crosses val="autoZero"/>
        <c:auto val="1"/>
        <c:lblAlgn val="ctr"/>
        <c:lblOffset val="100"/>
        <c:noMultiLvlLbl val="0"/>
      </c:catAx>
      <c:valAx>
        <c:axId val="2103604680"/>
        <c:scaling>
          <c:orientation val="minMax"/>
        </c:scaling>
        <c:delete val="0"/>
        <c:axPos val="l"/>
        <c:majorGridlines/>
        <c:numFmt formatCode="General" sourceLinked="1"/>
        <c:majorTickMark val="out"/>
        <c:minorTickMark val="none"/>
        <c:tickLblPos val="nextTo"/>
        <c:crossAx val="2103607704"/>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200"/>
            </a:pPr>
            <a:r>
              <a:rPr lang="en-US" sz="1200" baseline="0"/>
              <a:t>Comments about visibilty</a:t>
            </a:r>
            <a:endParaRPr lang="en-US" sz="1200"/>
          </a:p>
        </c:rich>
      </c:tx>
      <c:layout/>
      <c:overlay val="0"/>
    </c:title>
    <c:autoTitleDeleted val="0"/>
    <c:plotArea>
      <c:layout/>
      <c:barChart>
        <c:barDir val="col"/>
        <c:grouping val="clustered"/>
        <c:varyColors val="0"/>
        <c:ser>
          <c:idx val="0"/>
          <c:order val="0"/>
          <c:invertIfNegative val="0"/>
          <c:cat>
            <c:strRef>
              <c:f>Sheet1!$E$13:$E$18</c:f>
              <c:strCache>
                <c:ptCount val="6"/>
                <c:pt idx="0">
                  <c:v>Want lower view</c:v>
                </c:pt>
                <c:pt idx="1">
                  <c:v>Seal(s) hauled out</c:v>
                </c:pt>
                <c:pt idx="2">
                  <c:v>Saw multiple seals</c:v>
                </c:pt>
                <c:pt idx="3">
                  <c:v>Want underwater view</c:v>
                </c:pt>
                <c:pt idx="4">
                  <c:v>Remove chain link</c:v>
                </c:pt>
                <c:pt idx="5">
                  <c:v>Too crowded</c:v>
                </c:pt>
              </c:strCache>
            </c:strRef>
          </c:cat>
          <c:val>
            <c:numRef>
              <c:f>Sheet1!$F$13:$F$18</c:f>
              <c:numCache>
                <c:formatCode>General</c:formatCode>
                <c:ptCount val="6"/>
                <c:pt idx="0">
                  <c:v>14.0</c:v>
                </c:pt>
                <c:pt idx="1">
                  <c:v>13.0</c:v>
                </c:pt>
                <c:pt idx="2">
                  <c:v>10.0</c:v>
                </c:pt>
                <c:pt idx="3">
                  <c:v>9.0</c:v>
                </c:pt>
                <c:pt idx="4">
                  <c:v>7.0</c:v>
                </c:pt>
                <c:pt idx="5">
                  <c:v>1.0</c:v>
                </c:pt>
              </c:numCache>
            </c:numRef>
          </c:val>
        </c:ser>
        <c:dLbls>
          <c:dLblPos val="outEnd"/>
          <c:showLegendKey val="0"/>
          <c:showVal val="1"/>
          <c:showCatName val="0"/>
          <c:showSerName val="0"/>
          <c:showPercent val="0"/>
          <c:showBubbleSize val="0"/>
        </c:dLbls>
        <c:gapWidth val="150"/>
        <c:axId val="2103572808"/>
        <c:axId val="2103569816"/>
      </c:barChart>
      <c:catAx>
        <c:axId val="2103572808"/>
        <c:scaling>
          <c:orientation val="minMax"/>
        </c:scaling>
        <c:delete val="0"/>
        <c:axPos val="b"/>
        <c:majorTickMark val="out"/>
        <c:minorTickMark val="none"/>
        <c:tickLblPos val="nextTo"/>
        <c:crossAx val="2103569816"/>
        <c:crosses val="autoZero"/>
        <c:auto val="1"/>
        <c:lblAlgn val="ctr"/>
        <c:lblOffset val="100"/>
        <c:noMultiLvlLbl val="0"/>
      </c:catAx>
      <c:valAx>
        <c:axId val="2103569816"/>
        <c:scaling>
          <c:orientation val="minMax"/>
        </c:scaling>
        <c:delete val="0"/>
        <c:axPos val="l"/>
        <c:majorGridlines/>
        <c:numFmt formatCode="General" sourceLinked="1"/>
        <c:majorTickMark val="out"/>
        <c:minorTickMark val="none"/>
        <c:tickLblPos val="nextTo"/>
        <c:crossAx val="2103572808"/>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sz="1200"/>
            </a:pPr>
            <a:r>
              <a:rPr lang="en-US" sz="1200"/>
              <a:t>Wants - physical space</a:t>
            </a:r>
          </a:p>
        </c:rich>
      </c:tx>
      <c:layout/>
      <c:overlay val="0"/>
    </c:title>
    <c:autoTitleDeleted val="0"/>
    <c:plotArea>
      <c:layout/>
      <c:barChart>
        <c:barDir val="col"/>
        <c:grouping val="clustered"/>
        <c:varyColors val="0"/>
        <c:ser>
          <c:idx val="0"/>
          <c:order val="0"/>
          <c:invertIfNegative val="0"/>
          <c:cat>
            <c:strRef>
              <c:f>Sheet1!$E$2:$E$10</c:f>
              <c:strCache>
                <c:ptCount val="9"/>
                <c:pt idx="0">
                  <c:v>More room for seals</c:v>
                </c:pt>
                <c:pt idx="1">
                  <c:v>More realistic habitat</c:v>
                </c:pt>
                <c:pt idx="2">
                  <c:v>More benches</c:v>
                </c:pt>
                <c:pt idx="3">
                  <c:v>More shelter (for visitors)</c:v>
                </c:pt>
                <c:pt idx="4">
                  <c:v>More tactile elements</c:v>
                </c:pt>
                <c:pt idx="5">
                  <c:v>Toys for the seals</c:v>
                </c:pt>
                <c:pt idx="6">
                  <c:v>Bigger haul out platform</c:v>
                </c:pt>
                <c:pt idx="7">
                  <c:v>Exhibit is same since kid</c:v>
                </c:pt>
                <c:pt idx="8">
                  <c:v>More obvious exit</c:v>
                </c:pt>
              </c:strCache>
            </c:strRef>
          </c:cat>
          <c:val>
            <c:numRef>
              <c:f>Sheet1!$F$2:$F$10</c:f>
              <c:numCache>
                <c:formatCode>General</c:formatCode>
                <c:ptCount val="9"/>
                <c:pt idx="0">
                  <c:v>6.0</c:v>
                </c:pt>
                <c:pt idx="1">
                  <c:v>3.0</c:v>
                </c:pt>
                <c:pt idx="2">
                  <c:v>3.0</c:v>
                </c:pt>
                <c:pt idx="3">
                  <c:v>2.0</c:v>
                </c:pt>
                <c:pt idx="4">
                  <c:v>2.0</c:v>
                </c:pt>
                <c:pt idx="5">
                  <c:v>2.0</c:v>
                </c:pt>
                <c:pt idx="6">
                  <c:v>1.0</c:v>
                </c:pt>
                <c:pt idx="7">
                  <c:v>1.0</c:v>
                </c:pt>
                <c:pt idx="8">
                  <c:v>1.0</c:v>
                </c:pt>
              </c:numCache>
            </c:numRef>
          </c:val>
        </c:ser>
        <c:dLbls>
          <c:dLblPos val="outEnd"/>
          <c:showLegendKey val="0"/>
          <c:showVal val="1"/>
          <c:showCatName val="0"/>
          <c:showSerName val="0"/>
          <c:showPercent val="0"/>
          <c:showBubbleSize val="0"/>
        </c:dLbls>
        <c:gapWidth val="150"/>
        <c:axId val="2103536344"/>
        <c:axId val="2103533320"/>
      </c:barChart>
      <c:catAx>
        <c:axId val="2103536344"/>
        <c:scaling>
          <c:orientation val="minMax"/>
        </c:scaling>
        <c:delete val="0"/>
        <c:axPos val="b"/>
        <c:majorTickMark val="out"/>
        <c:minorTickMark val="none"/>
        <c:tickLblPos val="nextTo"/>
        <c:txPr>
          <a:bodyPr/>
          <a:lstStyle/>
          <a:p>
            <a:pPr>
              <a:defRPr sz="900"/>
            </a:pPr>
            <a:endParaRPr lang="en-US"/>
          </a:p>
        </c:txPr>
        <c:crossAx val="2103533320"/>
        <c:crosses val="autoZero"/>
        <c:auto val="1"/>
        <c:lblAlgn val="ctr"/>
        <c:lblOffset val="100"/>
        <c:noMultiLvlLbl val="0"/>
      </c:catAx>
      <c:valAx>
        <c:axId val="2103533320"/>
        <c:scaling>
          <c:orientation val="minMax"/>
        </c:scaling>
        <c:delete val="0"/>
        <c:axPos val="l"/>
        <c:majorGridlines/>
        <c:numFmt formatCode="General" sourceLinked="1"/>
        <c:majorTickMark val="out"/>
        <c:minorTickMark val="none"/>
        <c:tickLblPos val="nextTo"/>
        <c:crossAx val="210353634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N.A.V.Y. seal</a:t>
            </a:r>
          </a:p>
        </c:rich>
      </c:tx>
      <c:layout/>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'seal matching'!$A$1:$A$4</c:f>
              <c:strCache>
                <c:ptCount val="4"/>
                <c:pt idx="0">
                  <c:v>N.A.V.Y. seal</c:v>
                </c:pt>
                <c:pt idx="1">
                  <c:v>Seal</c:v>
                </c:pt>
                <c:pt idx="2">
                  <c:v>Sea lion</c:v>
                </c:pt>
                <c:pt idx="3">
                  <c:v>Fur seal</c:v>
                </c:pt>
              </c:strCache>
            </c:strRef>
          </c:cat>
          <c:val>
            <c:numRef>
              <c:f>'seal matching'!$B$1:$B$4</c:f>
              <c:numCache>
                <c:formatCode>General</c:formatCode>
                <c:ptCount val="4"/>
                <c:pt idx="0">
                  <c:v>100.0</c:v>
                </c:pt>
                <c:pt idx="1">
                  <c:v>2.0</c:v>
                </c:pt>
                <c:pt idx="2">
                  <c:v>1.0</c:v>
                </c:pt>
                <c:pt idx="3">
                  <c:v>1.0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40234027350355"/>
          <c:y val="0.404266914552348"/>
          <c:w val="0.316639288013527"/>
          <c:h val="0.3348687664042"/>
        </c:manualLayout>
      </c:layout>
      <c:overlay val="0"/>
      <c:txPr>
        <a:bodyPr/>
        <a:lstStyle/>
        <a:p>
          <a:pPr>
            <a:defRPr sz="11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Elephant seal</a:t>
            </a:r>
          </a:p>
        </c:rich>
      </c:tx>
      <c:layout/>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'seal matching'!$D$1:$D$2</c:f>
              <c:strCache>
                <c:ptCount val="2"/>
                <c:pt idx="0">
                  <c:v>Elephant seal</c:v>
                </c:pt>
                <c:pt idx="1">
                  <c:v>Sea lion</c:v>
                </c:pt>
              </c:strCache>
            </c:strRef>
          </c:cat>
          <c:val>
            <c:numRef>
              <c:f>'seal matching'!$E$1:$E$2</c:f>
              <c:numCache>
                <c:formatCode>General</c:formatCode>
                <c:ptCount val="2"/>
                <c:pt idx="0">
                  <c:v>103.0</c:v>
                </c:pt>
                <c:pt idx="1">
                  <c:v>1.0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74526006829792"/>
          <c:y val="0.482369495479732"/>
          <c:w val="0.303968616826123"/>
          <c:h val="0.178663604549431"/>
        </c:manualLayout>
      </c:layout>
      <c:overlay val="0"/>
      <c:txPr>
        <a:bodyPr/>
        <a:lstStyle/>
        <a:p>
          <a:pPr>
            <a:defRPr sz="11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Fur seal</a:t>
            </a:r>
          </a:p>
        </c:rich>
      </c:tx>
      <c:layout/>
      <c:overlay val="0"/>
    </c:title>
    <c:autoTitleDeleted val="0"/>
    <c:plotArea>
      <c:layout>
        <c:manualLayout>
          <c:layoutTarget val="inner"/>
          <c:xMode val="edge"/>
          <c:yMode val="edge"/>
          <c:x val="0.080797112157227"/>
          <c:y val="0.212962962962963"/>
          <c:w val="0.542143224054098"/>
          <c:h val="0.702150772820064"/>
        </c:manualLayout>
      </c:layout>
      <c:pieChart>
        <c:varyColors val="1"/>
        <c:ser>
          <c:idx val="0"/>
          <c:order val="0"/>
          <c:dLbls>
            <c:dLblPos val="bestFit"/>
            <c:showLegendKey val="0"/>
            <c:showVal val="1"/>
            <c:showCatName val="0"/>
            <c:showSerName val="0"/>
            <c:showPercent val="0"/>
            <c:showBubbleSize val="0"/>
            <c:showLeaderLines val="1"/>
          </c:dLbls>
          <c:cat>
            <c:strRef>
              <c:f>'seal matching'!$G$1:$G$5</c:f>
              <c:strCache>
                <c:ptCount val="5"/>
                <c:pt idx="0">
                  <c:v>Fur seal</c:v>
                </c:pt>
                <c:pt idx="1">
                  <c:v>Harbor seal</c:v>
                </c:pt>
                <c:pt idx="2">
                  <c:v>Sea lion</c:v>
                </c:pt>
                <c:pt idx="3">
                  <c:v>N.A.V.Y. seal</c:v>
                </c:pt>
                <c:pt idx="4">
                  <c:v>Seal</c:v>
                </c:pt>
              </c:strCache>
            </c:strRef>
          </c:cat>
          <c:val>
            <c:numRef>
              <c:f>'seal matching'!$H$1:$H$5</c:f>
              <c:numCache>
                <c:formatCode>General</c:formatCode>
                <c:ptCount val="5"/>
                <c:pt idx="0">
                  <c:v>68.0</c:v>
                </c:pt>
                <c:pt idx="1">
                  <c:v>23.0</c:v>
                </c:pt>
                <c:pt idx="2">
                  <c:v>11.0</c:v>
                </c:pt>
                <c:pt idx="3">
                  <c:v>1.0</c:v>
                </c:pt>
                <c:pt idx="4">
                  <c:v>1.0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19991696748362"/>
          <c:y val="0.348371974336541"/>
          <c:w val="0.358560582072013"/>
          <c:h val="0.446659011373578"/>
        </c:manualLayout>
      </c:layout>
      <c:overlay val="0"/>
      <c:txPr>
        <a:bodyPr/>
        <a:lstStyle/>
        <a:p>
          <a:pPr>
            <a:defRPr sz="11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Sea lion</a:t>
            </a:r>
          </a:p>
        </c:rich>
      </c:tx>
      <c:layout/>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'seal matching'!$J$1:$J$5</c:f>
              <c:strCache>
                <c:ptCount val="5"/>
                <c:pt idx="0">
                  <c:v>Sea lion</c:v>
                </c:pt>
                <c:pt idx="1">
                  <c:v>Harbor seal</c:v>
                </c:pt>
                <c:pt idx="2">
                  <c:v>Fur seal</c:v>
                </c:pt>
                <c:pt idx="3">
                  <c:v>Elephant seal</c:v>
                </c:pt>
                <c:pt idx="4">
                  <c:v>Seal</c:v>
                </c:pt>
              </c:strCache>
            </c:strRef>
          </c:cat>
          <c:val>
            <c:numRef>
              <c:f>'seal matching'!$K$1:$K$5</c:f>
              <c:numCache>
                <c:formatCode>General</c:formatCode>
                <c:ptCount val="5"/>
                <c:pt idx="0">
                  <c:v>76.0</c:v>
                </c:pt>
                <c:pt idx="1">
                  <c:v>14.0</c:v>
                </c:pt>
                <c:pt idx="2">
                  <c:v>13.0</c:v>
                </c:pt>
                <c:pt idx="3">
                  <c:v>1.0</c:v>
                </c:pt>
                <c:pt idx="4">
                  <c:v>1.0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61100110475467"/>
          <c:y val="0.344870578942127"/>
          <c:w val="0.317452168344909"/>
          <c:h val="0.456972714968595"/>
        </c:manualLayout>
      </c:layout>
      <c:overlay val="0"/>
      <c:txPr>
        <a:bodyPr/>
        <a:lstStyle/>
        <a:p>
          <a:pPr>
            <a:defRPr sz="11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Harbor seal</a:t>
            </a:r>
          </a:p>
        </c:rich>
      </c:tx>
      <c:layout/>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'seal matching'!$M$1:$M$4</c:f>
              <c:strCache>
                <c:ptCount val="4"/>
                <c:pt idx="0">
                  <c:v>Harbor seal</c:v>
                </c:pt>
                <c:pt idx="1">
                  <c:v>Fur seal</c:v>
                </c:pt>
                <c:pt idx="2">
                  <c:v>Sea lion</c:v>
                </c:pt>
                <c:pt idx="3">
                  <c:v>Seal</c:v>
                </c:pt>
              </c:strCache>
            </c:strRef>
          </c:cat>
          <c:val>
            <c:numRef>
              <c:f>'seal matching'!$N$1:$N$4</c:f>
              <c:numCache>
                <c:formatCode>General</c:formatCode>
                <c:ptCount val="4"/>
                <c:pt idx="0">
                  <c:v>65.0</c:v>
                </c:pt>
                <c:pt idx="1">
                  <c:v>23.0</c:v>
                </c:pt>
                <c:pt idx="2">
                  <c:v>16.0</c:v>
                </c:pt>
                <c:pt idx="3">
                  <c:v>1.0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90733711905315"/>
          <c:y val="0.393037693205016"/>
          <c:w val="0.287818566915061"/>
          <c:h val="0.357327209098863"/>
        </c:manualLayout>
      </c:layout>
      <c:overlay val="0"/>
      <c:txPr>
        <a:bodyPr/>
        <a:lstStyle/>
        <a:p>
          <a:pPr>
            <a:defRPr sz="11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n-US"/>
              <a:t>Seal</a:t>
            </a:r>
          </a:p>
        </c:rich>
      </c:tx>
      <c:layout/>
      <c:overlay val="0"/>
    </c:title>
    <c:autoTitleDeleted val="0"/>
    <c:plotArea>
      <c:layout/>
      <c:pieChart>
        <c:varyColors val="1"/>
        <c:ser>
          <c:idx val="0"/>
          <c:order val="0"/>
          <c:dLbls>
            <c:dLblPos val="bestFit"/>
            <c:showLegendKey val="0"/>
            <c:showVal val="1"/>
            <c:showCatName val="0"/>
            <c:showSerName val="0"/>
            <c:showPercent val="0"/>
            <c:showBubbleSize val="0"/>
            <c:showLeaderLines val="1"/>
          </c:dLbls>
          <c:cat>
            <c:strRef>
              <c:f>'seal matching'!$P$1:$P$4</c:f>
              <c:strCache>
                <c:ptCount val="4"/>
                <c:pt idx="0">
                  <c:v>Seal</c:v>
                </c:pt>
                <c:pt idx="1">
                  <c:v>N.A.V.Y. seal</c:v>
                </c:pt>
                <c:pt idx="2">
                  <c:v>Harbor seal</c:v>
                </c:pt>
                <c:pt idx="3">
                  <c:v>Fur seal</c:v>
                </c:pt>
              </c:strCache>
            </c:strRef>
          </c:cat>
          <c:val>
            <c:numRef>
              <c:f>'seal matching'!$Q$1:$Q$4</c:f>
              <c:numCache>
                <c:formatCode>General</c:formatCode>
                <c:ptCount val="4"/>
                <c:pt idx="0">
                  <c:v>99.0</c:v>
                </c:pt>
                <c:pt idx="1">
                  <c:v>3.0</c:v>
                </c:pt>
                <c:pt idx="2">
                  <c:v>1.0</c:v>
                </c:pt>
                <c:pt idx="3">
                  <c:v>1.0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77185619894028"/>
          <c:y val="0.393037693205016"/>
          <c:w val="0.301366658926347"/>
          <c:h val="0.357327209098863"/>
        </c:manualLayout>
      </c:layout>
      <c:overlay val="0"/>
      <c:txPr>
        <a:bodyPr/>
        <a:lstStyle/>
        <a:p>
          <a:pPr>
            <a:defRPr sz="11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pPr>
            <a:r>
              <a:rPr lang="en-US" sz="1200"/>
              <a:t>Reasons for choosing, CORRECT </a:t>
            </a:r>
          </a:p>
          <a:p>
            <a:pPr>
              <a:defRPr sz="1200"/>
            </a:pPr>
            <a:r>
              <a:rPr lang="en-US" sz="1050" b="0"/>
              <a:t>n=54</a:t>
            </a:r>
            <a:endParaRPr lang="en-US" sz="1200" b="0"/>
          </a:p>
        </c:rich>
      </c:tx>
      <c:layout/>
      <c:overlay val="0"/>
    </c:title>
    <c:autoTitleDeleted val="0"/>
    <c:plotArea>
      <c:layout>
        <c:manualLayout>
          <c:layoutTarget val="inner"/>
          <c:xMode val="edge"/>
          <c:yMode val="edge"/>
          <c:x val="0.0751051384165894"/>
          <c:y val="0.21082895888014"/>
          <c:w val="0.49852788031981"/>
          <c:h val="0.749522820064159"/>
        </c:manualLayout>
      </c:layout>
      <c:pieChart>
        <c:varyColors val="1"/>
        <c:ser>
          <c:idx val="0"/>
          <c:order val="0"/>
          <c:dLbls>
            <c:dLblPos val="bestFit"/>
            <c:showLegendKey val="0"/>
            <c:showVal val="1"/>
            <c:showCatName val="0"/>
            <c:showSerName val="0"/>
            <c:showPercent val="0"/>
            <c:showBubbleSize val="0"/>
            <c:showLeaderLines val="1"/>
          </c:dLbls>
          <c:cat>
            <c:strRef>
              <c:f>'reasons for choosing'!$H$1:$H$7</c:f>
              <c:strCache>
                <c:ptCount val="7"/>
                <c:pt idx="0">
                  <c:v>Seen before</c:v>
                </c:pt>
                <c:pt idx="1">
                  <c:v>POE/guess</c:v>
                </c:pt>
                <c:pt idx="2">
                  <c:v>Has spots</c:v>
                </c:pt>
                <c:pt idx="3">
                  <c:v>Looks like one</c:v>
                </c:pt>
                <c:pt idx="4">
                  <c:v>Smaller</c:v>
                </c:pt>
                <c:pt idx="5">
                  <c:v>Furry</c:v>
                </c:pt>
                <c:pt idx="6">
                  <c:v>Looks less mobile</c:v>
                </c:pt>
              </c:strCache>
            </c:strRef>
          </c:cat>
          <c:val>
            <c:numRef>
              <c:f>'reasons for choosing'!$I$1:$I$7</c:f>
              <c:numCache>
                <c:formatCode>General</c:formatCode>
                <c:ptCount val="7"/>
                <c:pt idx="0">
                  <c:v>21.0</c:v>
                </c:pt>
                <c:pt idx="1">
                  <c:v>16.0</c:v>
                </c:pt>
                <c:pt idx="2">
                  <c:v>8.0</c:v>
                </c:pt>
                <c:pt idx="3">
                  <c:v>3.0</c:v>
                </c:pt>
                <c:pt idx="4">
                  <c:v>3.0</c:v>
                </c:pt>
                <c:pt idx="5">
                  <c:v>2.0</c:v>
                </c:pt>
                <c:pt idx="6">
                  <c:v>1.0</c:v>
                </c:pt>
              </c:numCache>
            </c:numRef>
          </c:val>
        </c:ser>
        <c:dLbls>
          <c:dLblPos val="bestFit"/>
          <c:showLegendKey val="0"/>
          <c:showVal val="1"/>
          <c:showCatName val="0"/>
          <c:showSerName val="0"/>
          <c:showPercent val="0"/>
          <c:showBubbleSize val="0"/>
          <c:showLeaderLines val="1"/>
        </c:dLbls>
        <c:firstSliceAng val="0"/>
      </c:pieChart>
    </c:plotArea>
    <c:legend>
      <c:legendPos val="r"/>
      <c:layout>
        <c:manualLayout>
          <c:xMode val="edge"/>
          <c:yMode val="edge"/>
          <c:x val="0.61064052905627"/>
          <c:y val="0.23239501312336"/>
          <c:w val="0.372692743661084"/>
          <c:h val="0.632316637503645"/>
        </c:manualLayout>
      </c:layout>
      <c:overlay val="0"/>
      <c:txPr>
        <a:bodyPr/>
        <a:lstStyle/>
        <a:p>
          <a:pPr>
            <a:defRPr sz="11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a:pPr>
            <a:r>
              <a:rPr lang="en-US" sz="1200"/>
              <a:t>Reasons for choosing, INCORRECT</a:t>
            </a:r>
          </a:p>
          <a:p>
            <a:pPr>
              <a:defRPr sz="1200"/>
            </a:pPr>
            <a:r>
              <a:rPr lang="en-US" sz="1050" b="0"/>
              <a:t>n=30</a:t>
            </a:r>
            <a:endParaRPr lang="en-US" sz="1200" b="0"/>
          </a:p>
        </c:rich>
      </c:tx>
      <c:layout/>
      <c:overlay val="0"/>
    </c:title>
    <c:autoTitleDeleted val="0"/>
    <c:plotArea>
      <c:layout>
        <c:manualLayout>
          <c:layoutTarget val="inner"/>
          <c:xMode val="edge"/>
          <c:yMode val="edge"/>
          <c:x val="0.0580305868232984"/>
          <c:y val="0.183051181102362"/>
          <c:w val="0.507765755608494"/>
          <c:h val="0.763411708953047"/>
        </c:manualLayout>
      </c:layout>
      <c:pieChart>
        <c:varyColors val="1"/>
        <c:ser>
          <c:idx val="0"/>
          <c:order val="0"/>
          <c:dLbls>
            <c:dLblPos val="bestFit"/>
            <c:showLegendKey val="0"/>
            <c:showVal val="1"/>
            <c:showCatName val="0"/>
            <c:showSerName val="0"/>
            <c:showPercent val="0"/>
            <c:showBubbleSize val="0"/>
            <c:showLeaderLines val="1"/>
          </c:dLbls>
          <c:cat>
            <c:strRef>
              <c:f>'reasons for choosing'!$L$1:$L$6</c:f>
              <c:strCache>
                <c:ptCount val="6"/>
                <c:pt idx="0">
                  <c:v>POE/guess</c:v>
                </c:pt>
                <c:pt idx="1">
                  <c:v>Seen before</c:v>
                </c:pt>
                <c:pt idx="2">
                  <c:v>Other*</c:v>
                </c:pt>
                <c:pt idx="3">
                  <c:v>Furry</c:v>
                </c:pt>
                <c:pt idx="4">
                  <c:v>Looks like one</c:v>
                </c:pt>
                <c:pt idx="5">
                  <c:v>Smaller</c:v>
                </c:pt>
              </c:strCache>
            </c:strRef>
          </c:cat>
          <c:val>
            <c:numRef>
              <c:f>'reasons for choosing'!$M$1:$M$6</c:f>
              <c:numCache>
                <c:formatCode>General</c:formatCode>
                <c:ptCount val="6"/>
                <c:pt idx="0">
                  <c:v>14.0</c:v>
                </c:pt>
                <c:pt idx="1">
                  <c:v>7.0</c:v>
                </c:pt>
                <c:pt idx="2">
                  <c:v>3.0</c:v>
                </c:pt>
                <c:pt idx="3">
                  <c:v>3.0</c:v>
                </c:pt>
                <c:pt idx="4">
                  <c:v>2.0</c:v>
                </c:pt>
                <c:pt idx="5">
                  <c:v>1.0</c:v>
                </c:pt>
              </c:numCache>
            </c:numRef>
          </c:val>
        </c:ser>
        <c:dLbls>
          <c:dLblPos val="bestFit"/>
          <c:showLegendKey val="0"/>
          <c:showVal val="1"/>
          <c:showCatName val="0"/>
          <c:showSerName val="0"/>
          <c:showPercent val="0"/>
          <c:showBubbleSize val="0"/>
          <c:showLeaderLines val="1"/>
        </c:dLbls>
        <c:firstSliceAng val="0"/>
      </c:pieChart>
    </c:plotArea>
    <c:legend>
      <c:legendPos val="r"/>
      <c:layout>
        <c:manualLayout>
          <c:xMode val="edge"/>
          <c:yMode val="edge"/>
          <c:x val="0.591810788752077"/>
          <c:y val="0.274253426655001"/>
          <c:w val="0.391522838168719"/>
          <c:h val="0.548599445902596"/>
        </c:manualLayout>
      </c:layout>
      <c:overlay val="0"/>
      <c:txPr>
        <a:bodyPr/>
        <a:lstStyle/>
        <a:p>
          <a:pPr>
            <a:defRPr sz="1200"/>
          </a:pPr>
          <a:endParaRPr lang="en-US"/>
        </a:p>
      </c:txPr>
    </c:legend>
    <c:plotVisOnly val="1"/>
    <c:dispBlanksAs val="gap"/>
    <c:showDLblsOverMax val="0"/>
  </c:chart>
  <c:spPr>
    <a:ln>
      <a:solidFill>
        <a:schemeClr val="tx1">
          <a:lumMod val="50000"/>
          <a:lumOff val="50000"/>
        </a:schemeClr>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15D10A8F-211F-7E43-AB61-1025F8DB6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53</Pages>
  <Words>6020</Words>
  <Characters>34319</Characters>
  <Application>Microsoft Macintosh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40259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Katie Phelps</dc:creator>
  <cp:lastModifiedBy>Nick  Visscher</cp:lastModifiedBy>
  <cp:revision>6</cp:revision>
  <cp:lastPrinted>2012-06-07T16:52:00Z</cp:lastPrinted>
  <dcterms:created xsi:type="dcterms:W3CDTF">2012-06-07T16:54:00Z</dcterms:created>
  <dcterms:modified xsi:type="dcterms:W3CDTF">2012-06-25T17:01:00Z</dcterms:modified>
</cp:coreProperties>
</file>